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right" w:leader="dot" w:pos="8306"/>
        </w:tabs>
        <w:adjustRightInd w:val="0"/>
        <w:snapToGrid w:val="0"/>
        <w:spacing w:line="480" w:lineRule="auto"/>
        <w:ind w:firstLine="800" w:firstLineChars="250"/>
        <w:rPr>
          <w:rFonts w:ascii="黑体" w:hAnsi="黑体" w:eastAsia="黑体" w:cs="黑体"/>
          <w:b/>
          <w:bCs/>
          <w:sz w:val="44"/>
          <w:szCs w:val="44"/>
        </w:rPr>
      </w:pPr>
      <w:r>
        <w:rPr>
          <w:rFonts w:hint="eastAsia" w:ascii="黑体" w:hAnsi="黑体" w:eastAsia="黑体" w:cs="黑体"/>
          <w:sz w:val="32"/>
          <w:szCs w:val="32"/>
        </w:rPr>
        <w:t>武汉软件工程职业学院（武汉市广播电视大学）</w:t>
      </w:r>
      <w:bookmarkStart w:id="0" w:name="_Toc14180"/>
      <w:bookmarkStart w:id="1" w:name="_Toc30445"/>
    </w:p>
    <w:p>
      <w:pPr>
        <w:jc w:val="center"/>
        <w:rPr>
          <w:rFonts w:ascii="黑体" w:hAnsi="黑体" w:eastAsia="黑体" w:cs="黑体"/>
          <w:sz w:val="32"/>
          <w:szCs w:val="32"/>
        </w:rPr>
      </w:pPr>
      <w:r>
        <w:rPr>
          <w:rFonts w:hint="eastAsia" w:ascii="黑体" w:hAnsi="黑体" w:eastAsia="黑体" w:cs="黑体"/>
          <w:sz w:val="32"/>
          <w:szCs w:val="32"/>
        </w:rPr>
        <w:t>创业孵化基地管理</w:t>
      </w:r>
      <w:r>
        <w:rPr>
          <w:rFonts w:hint="eastAsia" w:ascii="黑体" w:hAnsi="黑体" w:eastAsia="黑体" w:cs="黑体"/>
          <w:sz w:val="32"/>
          <w:szCs w:val="32"/>
          <w:lang w:eastAsia="zh-CN"/>
        </w:rPr>
        <w:t>暂行</w:t>
      </w:r>
      <w:bookmarkStart w:id="2" w:name="_GoBack"/>
      <w:bookmarkEnd w:id="2"/>
      <w:r>
        <w:rPr>
          <w:rFonts w:hint="eastAsia" w:ascii="黑体" w:hAnsi="黑体" w:eastAsia="黑体" w:cs="黑体"/>
          <w:sz w:val="32"/>
          <w:szCs w:val="32"/>
        </w:rPr>
        <w:t>办法</w:t>
      </w:r>
      <w:bookmarkEnd w:id="0"/>
      <w:bookmarkEnd w:id="1"/>
    </w:p>
    <w:p>
      <w:pPr>
        <w:spacing w:line="360" w:lineRule="auto"/>
        <w:rPr>
          <w:rFonts w:ascii="宋体" w:hAnsi="宋体"/>
          <w:sz w:val="30"/>
          <w:szCs w:val="30"/>
        </w:rPr>
      </w:pPr>
    </w:p>
    <w:p>
      <w:pPr>
        <w:spacing w:before="156" w:beforeLines="50" w:after="156" w:afterLines="50" w:line="360" w:lineRule="auto"/>
        <w:jc w:val="center"/>
        <w:rPr>
          <w:rFonts w:ascii="宋体" w:hAnsi="宋体"/>
          <w:b/>
          <w:sz w:val="28"/>
          <w:szCs w:val="28"/>
        </w:rPr>
      </w:pPr>
      <w:r>
        <w:rPr>
          <w:rFonts w:hint="eastAsia" w:ascii="宋体" w:hAnsi="宋体"/>
          <w:b/>
          <w:sz w:val="28"/>
          <w:szCs w:val="28"/>
        </w:rPr>
        <w:t>第一章  总则</w:t>
      </w:r>
    </w:p>
    <w:p>
      <w:pPr>
        <w:spacing w:line="360" w:lineRule="auto"/>
        <w:ind w:firstLine="482" w:firstLineChars="200"/>
        <w:rPr>
          <w:rFonts w:ascii="宋体" w:hAnsi="宋体"/>
          <w:sz w:val="24"/>
        </w:rPr>
      </w:pPr>
      <w:r>
        <w:rPr>
          <w:rFonts w:hint="eastAsia" w:ascii="宋体" w:hAnsi="宋体"/>
          <w:b/>
          <w:sz w:val="24"/>
        </w:rPr>
        <w:t>第一条</w:t>
      </w:r>
      <w:r>
        <w:rPr>
          <w:rFonts w:hint="eastAsia" w:ascii="宋体" w:hAnsi="宋体"/>
          <w:sz w:val="24"/>
        </w:rPr>
        <w:t xml:space="preserve">  </w:t>
      </w:r>
      <w:r>
        <w:rPr>
          <w:rFonts w:ascii="宋体" w:hAnsi="宋体"/>
          <w:sz w:val="24"/>
        </w:rPr>
        <w:t>为办好</w:t>
      </w:r>
      <w:r>
        <w:rPr>
          <w:rFonts w:hint="eastAsia" w:ascii="宋体" w:hAnsi="宋体"/>
          <w:sz w:val="24"/>
        </w:rPr>
        <w:t>武汉软件</w:t>
      </w:r>
      <w:r>
        <w:rPr>
          <w:rFonts w:ascii="宋体" w:hAnsi="宋体"/>
          <w:sz w:val="24"/>
        </w:rPr>
        <w:t>工程职业学院</w:t>
      </w:r>
      <w:r>
        <w:rPr>
          <w:rFonts w:hint="eastAsia" w:ascii="宋体" w:hAnsi="宋体"/>
          <w:sz w:val="24"/>
        </w:rPr>
        <w:t>（武汉</w:t>
      </w:r>
      <w:r>
        <w:rPr>
          <w:rFonts w:ascii="宋体" w:hAnsi="宋体"/>
          <w:sz w:val="24"/>
        </w:rPr>
        <w:t>市广播电视大学</w:t>
      </w:r>
      <w:r>
        <w:rPr>
          <w:rFonts w:hint="eastAsia" w:ascii="宋体" w:hAnsi="宋体"/>
          <w:sz w:val="24"/>
        </w:rPr>
        <w:t>）</w:t>
      </w:r>
      <w:r>
        <w:rPr>
          <w:rFonts w:ascii="宋体" w:hAnsi="宋体"/>
          <w:sz w:val="24"/>
        </w:rPr>
        <w:t>大学生创业</w:t>
      </w:r>
      <w:r>
        <w:rPr>
          <w:rFonts w:hint="eastAsia" w:ascii="宋体" w:hAnsi="宋体"/>
          <w:sz w:val="24"/>
        </w:rPr>
        <w:t>孵化</w:t>
      </w:r>
      <w:r>
        <w:rPr>
          <w:rFonts w:ascii="宋体" w:hAnsi="宋体"/>
          <w:sz w:val="24"/>
        </w:rPr>
        <w:t>基地</w:t>
      </w:r>
      <w:r>
        <w:rPr>
          <w:rFonts w:hint="eastAsia" w:ascii="宋体" w:hAnsi="宋体"/>
          <w:sz w:val="24"/>
        </w:rPr>
        <w:t>(以下简称</w:t>
      </w:r>
      <w:r>
        <w:rPr>
          <w:rFonts w:ascii="宋体" w:hAnsi="宋体"/>
          <w:sz w:val="24"/>
        </w:rPr>
        <w:t>孵化基地</w:t>
      </w:r>
      <w:r>
        <w:rPr>
          <w:rFonts w:hint="eastAsia" w:ascii="宋体" w:hAnsi="宋体"/>
          <w:sz w:val="24"/>
        </w:rPr>
        <w:t>)</w:t>
      </w:r>
      <w:r>
        <w:rPr>
          <w:rFonts w:ascii="宋体" w:hAnsi="宋体"/>
          <w:sz w:val="24"/>
        </w:rPr>
        <w:t>，规范</w:t>
      </w:r>
      <w:r>
        <w:rPr>
          <w:rFonts w:hint="eastAsia" w:ascii="宋体" w:hAnsi="宋体"/>
          <w:sz w:val="24"/>
        </w:rPr>
        <w:t>孵化</w:t>
      </w:r>
      <w:r>
        <w:rPr>
          <w:rFonts w:ascii="宋体" w:hAnsi="宋体"/>
          <w:sz w:val="24"/>
        </w:rPr>
        <w:t>基地管理，保证孵化基地各项工作正常有序开展，特制定本办法。</w:t>
      </w:r>
    </w:p>
    <w:p>
      <w:pPr>
        <w:spacing w:line="360" w:lineRule="auto"/>
        <w:ind w:firstLine="482" w:firstLineChars="200"/>
        <w:rPr>
          <w:rFonts w:ascii="宋体" w:hAnsi="宋体"/>
          <w:sz w:val="24"/>
        </w:rPr>
      </w:pPr>
      <w:r>
        <w:rPr>
          <w:rFonts w:ascii="宋体" w:hAnsi="宋体"/>
          <w:b/>
          <w:sz w:val="24"/>
        </w:rPr>
        <w:t>第二条</w:t>
      </w:r>
      <w:r>
        <w:rPr>
          <w:rFonts w:hint="eastAsia" w:ascii="宋体" w:hAnsi="宋体"/>
          <w:b/>
          <w:sz w:val="24"/>
        </w:rPr>
        <w:t xml:space="preserve">  </w:t>
      </w:r>
      <w:r>
        <w:rPr>
          <w:rFonts w:ascii="宋体" w:hAnsi="宋体"/>
          <w:sz w:val="24"/>
        </w:rPr>
        <w:t>孵化基地是</w:t>
      </w:r>
      <w:r>
        <w:rPr>
          <w:rFonts w:hint="eastAsia" w:ascii="宋体" w:hAnsi="宋体"/>
          <w:sz w:val="24"/>
        </w:rPr>
        <w:t>我校师生</w:t>
      </w:r>
      <w:r>
        <w:rPr>
          <w:rFonts w:ascii="宋体" w:hAnsi="宋体"/>
          <w:sz w:val="24"/>
        </w:rPr>
        <w:t>的校内创业孵化培育基地，为</w:t>
      </w:r>
      <w:r>
        <w:rPr>
          <w:rFonts w:hint="eastAsia" w:ascii="宋体" w:hAnsi="宋体"/>
          <w:sz w:val="24"/>
        </w:rPr>
        <w:t>我校</w:t>
      </w:r>
      <w:r>
        <w:rPr>
          <w:rFonts w:ascii="宋体" w:hAnsi="宋体"/>
          <w:sz w:val="24"/>
        </w:rPr>
        <w:t>师生提供创业实践平台；孵化基地具有孵化器功能，为</w:t>
      </w:r>
      <w:r>
        <w:rPr>
          <w:rFonts w:hint="eastAsia" w:ascii="宋体" w:hAnsi="宋体"/>
          <w:sz w:val="24"/>
        </w:rPr>
        <w:t>我</w:t>
      </w:r>
      <w:r>
        <w:rPr>
          <w:rFonts w:ascii="宋体" w:hAnsi="宋体"/>
          <w:sz w:val="24"/>
        </w:rPr>
        <w:t>校</w:t>
      </w:r>
      <w:r>
        <w:rPr>
          <w:rFonts w:hint="eastAsia" w:ascii="宋体" w:hAnsi="宋体"/>
          <w:sz w:val="24"/>
        </w:rPr>
        <w:t>师</w:t>
      </w:r>
      <w:r>
        <w:rPr>
          <w:rFonts w:ascii="宋体" w:hAnsi="宋体"/>
          <w:sz w:val="24"/>
        </w:rPr>
        <w:t>生</w:t>
      </w:r>
      <w:r>
        <w:rPr>
          <w:rFonts w:hint="eastAsia" w:ascii="宋体" w:hAnsi="宋体"/>
          <w:sz w:val="24"/>
        </w:rPr>
        <w:t>开展创业活动</w:t>
      </w:r>
      <w:r>
        <w:rPr>
          <w:rFonts w:ascii="宋体" w:hAnsi="宋体"/>
          <w:sz w:val="24"/>
        </w:rPr>
        <w:t>提供服务。</w:t>
      </w:r>
    </w:p>
    <w:p>
      <w:pPr>
        <w:spacing w:before="156" w:beforeLines="50" w:after="156" w:afterLines="50" w:line="360" w:lineRule="auto"/>
        <w:jc w:val="center"/>
        <w:rPr>
          <w:rFonts w:ascii="宋体" w:hAnsi="宋体"/>
          <w:b/>
          <w:sz w:val="28"/>
          <w:szCs w:val="28"/>
        </w:rPr>
      </w:pPr>
      <w:r>
        <w:rPr>
          <w:rFonts w:ascii="宋体" w:hAnsi="宋体"/>
          <w:b/>
          <w:sz w:val="28"/>
          <w:szCs w:val="28"/>
        </w:rPr>
        <w:t>第二章  组织机构及职责</w:t>
      </w:r>
    </w:p>
    <w:p>
      <w:pPr>
        <w:spacing w:line="360" w:lineRule="auto"/>
        <w:ind w:firstLine="482" w:firstLineChars="200"/>
        <w:rPr>
          <w:rFonts w:ascii="宋体" w:hAnsi="宋体"/>
          <w:sz w:val="24"/>
        </w:rPr>
      </w:pPr>
      <w:r>
        <w:rPr>
          <w:rFonts w:ascii="宋体" w:hAnsi="宋体"/>
          <w:b/>
          <w:sz w:val="24"/>
        </w:rPr>
        <w:t>第三条</w:t>
      </w:r>
      <w:r>
        <w:rPr>
          <w:rFonts w:ascii="宋体" w:hAnsi="宋体"/>
          <w:sz w:val="24"/>
        </w:rPr>
        <w:t xml:space="preserve">  孵化基地由</w:t>
      </w:r>
      <w:r>
        <w:rPr>
          <w:rFonts w:hint="eastAsia" w:ascii="宋体" w:hAnsi="宋体"/>
          <w:sz w:val="24"/>
        </w:rPr>
        <w:t>武汉</w:t>
      </w:r>
      <w:r>
        <w:rPr>
          <w:rFonts w:ascii="宋体" w:hAnsi="宋体"/>
          <w:sz w:val="24"/>
        </w:rPr>
        <w:t>软件工程职业学院</w:t>
      </w:r>
      <w:r>
        <w:rPr>
          <w:rFonts w:hint="eastAsia" w:ascii="宋体" w:hAnsi="宋体"/>
          <w:sz w:val="24"/>
        </w:rPr>
        <w:t>（武汉市</w:t>
      </w:r>
      <w:r>
        <w:rPr>
          <w:rFonts w:ascii="宋体" w:hAnsi="宋体"/>
          <w:sz w:val="24"/>
        </w:rPr>
        <w:t>广播电视大学</w:t>
      </w:r>
      <w:r>
        <w:rPr>
          <w:rFonts w:hint="eastAsia" w:ascii="宋体" w:hAnsi="宋体"/>
          <w:sz w:val="24"/>
        </w:rPr>
        <w:t>）创业学院</w:t>
      </w:r>
      <w:r>
        <w:rPr>
          <w:rFonts w:ascii="宋体" w:hAnsi="宋体"/>
          <w:sz w:val="24"/>
        </w:rPr>
        <w:t>进行统一管理。</w:t>
      </w:r>
    </w:p>
    <w:p>
      <w:pPr>
        <w:spacing w:line="360" w:lineRule="auto"/>
        <w:ind w:firstLine="482" w:firstLineChars="200"/>
        <w:rPr>
          <w:rFonts w:ascii="宋体" w:hAnsi="宋体"/>
          <w:sz w:val="24"/>
        </w:rPr>
      </w:pPr>
      <w:r>
        <w:rPr>
          <w:rFonts w:ascii="宋体" w:hAnsi="宋体"/>
          <w:b/>
          <w:sz w:val="24"/>
        </w:rPr>
        <w:t>第四条</w:t>
      </w:r>
      <w:r>
        <w:rPr>
          <w:rFonts w:ascii="宋体" w:hAnsi="宋体"/>
          <w:sz w:val="24"/>
        </w:rPr>
        <w:t xml:space="preserve">  </w:t>
      </w:r>
      <w:r>
        <w:rPr>
          <w:rFonts w:hint="eastAsia" w:ascii="宋体" w:hAnsi="宋体"/>
          <w:sz w:val="24"/>
        </w:rPr>
        <w:t>创业学院</w:t>
      </w:r>
      <w:r>
        <w:rPr>
          <w:rFonts w:ascii="宋体" w:hAnsi="宋体"/>
          <w:sz w:val="24"/>
        </w:rPr>
        <w:t>职责</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1.负责编制孵化基地发展规划；</w:t>
      </w:r>
    </w:p>
    <w:p>
      <w:pPr>
        <w:spacing w:line="360" w:lineRule="auto"/>
        <w:ind w:firstLine="480" w:firstLineChars="200"/>
        <w:rPr>
          <w:rFonts w:ascii="宋体" w:hAnsi="宋体"/>
          <w:sz w:val="24"/>
        </w:rPr>
      </w:pPr>
      <w:r>
        <w:rPr>
          <w:rFonts w:ascii="宋体" w:hAnsi="宋体"/>
          <w:sz w:val="24"/>
        </w:rPr>
        <w:t>2.负责孵化基地对外宣传和联系；</w:t>
      </w:r>
    </w:p>
    <w:p>
      <w:pPr>
        <w:spacing w:line="360" w:lineRule="auto"/>
        <w:ind w:firstLine="480" w:firstLineChars="200"/>
        <w:rPr>
          <w:rFonts w:ascii="宋体" w:hAnsi="宋体"/>
          <w:sz w:val="24"/>
        </w:rPr>
      </w:pPr>
      <w:r>
        <w:rPr>
          <w:rFonts w:ascii="宋体" w:hAnsi="宋体"/>
          <w:sz w:val="24"/>
        </w:rPr>
        <w:t>3.负责孵化基地和创业团队管理工作；</w:t>
      </w:r>
    </w:p>
    <w:p>
      <w:pPr>
        <w:spacing w:line="360" w:lineRule="auto"/>
        <w:ind w:firstLine="480" w:firstLineChars="200"/>
        <w:rPr>
          <w:rFonts w:ascii="宋体" w:hAnsi="宋体"/>
          <w:sz w:val="24"/>
        </w:rPr>
      </w:pPr>
      <w:r>
        <w:rPr>
          <w:rFonts w:ascii="宋体" w:hAnsi="宋体"/>
          <w:sz w:val="24"/>
        </w:rPr>
        <w:t>4.负责代收创业团队在孵化基地期间需支付的相关费用；</w:t>
      </w:r>
    </w:p>
    <w:p>
      <w:pPr>
        <w:spacing w:line="360" w:lineRule="auto"/>
        <w:ind w:firstLine="480" w:firstLineChars="200"/>
        <w:rPr>
          <w:rFonts w:ascii="宋体" w:hAnsi="宋体"/>
          <w:sz w:val="24"/>
        </w:rPr>
      </w:pPr>
      <w:r>
        <w:rPr>
          <w:rFonts w:ascii="宋体" w:hAnsi="宋体"/>
          <w:sz w:val="24"/>
        </w:rPr>
        <w:t>5.负责受理创业团队的申请和组织专家评审工作；</w:t>
      </w:r>
    </w:p>
    <w:p>
      <w:pPr>
        <w:spacing w:line="360" w:lineRule="auto"/>
        <w:ind w:firstLine="480" w:firstLineChars="200"/>
        <w:rPr>
          <w:rFonts w:ascii="宋体" w:hAnsi="宋体"/>
          <w:sz w:val="24"/>
        </w:rPr>
      </w:pPr>
      <w:r>
        <w:rPr>
          <w:rFonts w:ascii="宋体" w:hAnsi="宋体"/>
          <w:sz w:val="24"/>
        </w:rPr>
        <w:t>6.负责</w:t>
      </w:r>
      <w:r>
        <w:rPr>
          <w:rFonts w:hint="eastAsia" w:ascii="宋体" w:hAnsi="宋体"/>
          <w:sz w:val="24"/>
        </w:rPr>
        <w:t>组织</w:t>
      </w:r>
      <w:r>
        <w:rPr>
          <w:rFonts w:ascii="宋体" w:hAnsi="宋体"/>
          <w:sz w:val="24"/>
        </w:rPr>
        <w:t>对创业团队进行创业辅导并提供相关咨询服务；</w:t>
      </w:r>
    </w:p>
    <w:p>
      <w:pPr>
        <w:spacing w:line="360" w:lineRule="auto"/>
        <w:ind w:firstLine="480" w:firstLineChars="200"/>
        <w:rPr>
          <w:rFonts w:ascii="宋体" w:hAnsi="宋体"/>
          <w:sz w:val="24"/>
        </w:rPr>
      </w:pPr>
      <w:r>
        <w:rPr>
          <w:rFonts w:ascii="宋体" w:hAnsi="宋体"/>
          <w:sz w:val="24"/>
        </w:rPr>
        <w:t>7.负责</w:t>
      </w:r>
      <w:r>
        <w:rPr>
          <w:rFonts w:hint="eastAsia" w:ascii="宋体" w:hAnsi="宋体"/>
          <w:sz w:val="24"/>
        </w:rPr>
        <w:t>监控和管理</w:t>
      </w:r>
      <w:r>
        <w:rPr>
          <w:rFonts w:ascii="宋体" w:hAnsi="宋体"/>
          <w:sz w:val="24"/>
        </w:rPr>
        <w:t>创业团队项目实施，防止其出现转租或擅自改变申报项目等违规行为</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8.负责受理顾客在创业团队经营商品质量和服务质量等问题的投诉，并进行指导纠正；</w:t>
      </w:r>
    </w:p>
    <w:p>
      <w:pPr>
        <w:spacing w:line="360" w:lineRule="auto"/>
        <w:ind w:firstLine="480" w:firstLineChars="200"/>
        <w:rPr>
          <w:rFonts w:ascii="宋体" w:hAnsi="宋体"/>
          <w:sz w:val="24"/>
        </w:rPr>
      </w:pPr>
      <w:r>
        <w:rPr>
          <w:rFonts w:ascii="宋体" w:hAnsi="宋体"/>
          <w:sz w:val="24"/>
        </w:rPr>
        <w:t>9.负责入驻团队的考核和评比。</w:t>
      </w:r>
    </w:p>
    <w:p>
      <w:pPr>
        <w:spacing w:before="156" w:beforeLines="50" w:after="156" w:afterLines="50" w:line="360" w:lineRule="auto"/>
        <w:jc w:val="center"/>
        <w:rPr>
          <w:rFonts w:ascii="宋体" w:hAnsi="宋体"/>
          <w:b/>
          <w:sz w:val="28"/>
          <w:szCs w:val="28"/>
        </w:rPr>
      </w:pPr>
      <w:r>
        <w:rPr>
          <w:rFonts w:ascii="宋体" w:hAnsi="宋体"/>
          <w:b/>
          <w:sz w:val="28"/>
          <w:szCs w:val="28"/>
        </w:rPr>
        <w:t>第三章  创业团队的入驻</w:t>
      </w:r>
    </w:p>
    <w:p>
      <w:pPr>
        <w:spacing w:line="360" w:lineRule="auto"/>
        <w:ind w:firstLine="482" w:firstLineChars="200"/>
        <w:rPr>
          <w:rFonts w:ascii="宋体" w:hAnsi="宋体"/>
          <w:sz w:val="24"/>
        </w:rPr>
      </w:pPr>
      <w:r>
        <w:rPr>
          <w:rFonts w:ascii="宋体" w:hAnsi="宋体"/>
          <w:b/>
          <w:sz w:val="24"/>
        </w:rPr>
        <w:t>第五条</w:t>
      </w:r>
      <w:r>
        <w:rPr>
          <w:rFonts w:ascii="宋体" w:hAnsi="宋体"/>
          <w:sz w:val="24"/>
        </w:rPr>
        <w:t xml:space="preserve">  入驻条件</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1.创业团队负责人原则上为</w:t>
      </w:r>
      <w:r>
        <w:rPr>
          <w:rFonts w:hint="eastAsia" w:ascii="宋体" w:hAnsi="宋体"/>
          <w:sz w:val="24"/>
        </w:rPr>
        <w:t>武汉软件</w:t>
      </w:r>
      <w:r>
        <w:rPr>
          <w:rFonts w:ascii="宋体" w:hAnsi="宋体"/>
          <w:sz w:val="24"/>
        </w:rPr>
        <w:t>工程职业学院</w:t>
      </w:r>
      <w:r>
        <w:rPr>
          <w:rFonts w:hint="eastAsia" w:ascii="宋体" w:hAnsi="宋体"/>
          <w:sz w:val="24"/>
        </w:rPr>
        <w:t>（武汉市</w:t>
      </w:r>
      <w:r>
        <w:rPr>
          <w:rFonts w:ascii="宋体" w:hAnsi="宋体"/>
          <w:sz w:val="24"/>
        </w:rPr>
        <w:t>广播电视大学</w:t>
      </w:r>
      <w:r>
        <w:rPr>
          <w:rFonts w:hint="eastAsia" w:ascii="宋体" w:hAnsi="宋体"/>
          <w:sz w:val="24"/>
        </w:rPr>
        <w:t>）教师、</w:t>
      </w:r>
      <w:r>
        <w:rPr>
          <w:rFonts w:ascii="宋体" w:hAnsi="宋体"/>
          <w:sz w:val="24"/>
        </w:rPr>
        <w:t>在校生</w:t>
      </w:r>
      <w:r>
        <w:rPr>
          <w:rFonts w:hint="eastAsia" w:ascii="宋体" w:hAnsi="宋体"/>
          <w:sz w:val="24"/>
        </w:rPr>
        <w:t>及</w:t>
      </w:r>
      <w:r>
        <w:rPr>
          <w:rFonts w:ascii="宋体" w:hAnsi="宋体"/>
          <w:sz w:val="24"/>
        </w:rPr>
        <w:t>毕业五年内学生；</w:t>
      </w:r>
    </w:p>
    <w:p>
      <w:pPr>
        <w:spacing w:line="360" w:lineRule="auto"/>
        <w:ind w:firstLine="480" w:firstLineChars="200"/>
        <w:rPr>
          <w:rFonts w:ascii="宋体" w:hAnsi="宋体"/>
          <w:sz w:val="24"/>
        </w:rPr>
      </w:pPr>
      <w:r>
        <w:rPr>
          <w:rFonts w:ascii="宋体" w:hAnsi="宋体"/>
          <w:sz w:val="24"/>
        </w:rPr>
        <w:t>2.创业团队</w:t>
      </w:r>
      <w:r>
        <w:rPr>
          <w:rFonts w:hint="eastAsia" w:ascii="宋体" w:hAnsi="宋体"/>
          <w:sz w:val="24"/>
        </w:rPr>
        <w:t>认可并</w:t>
      </w:r>
      <w:r>
        <w:rPr>
          <w:rFonts w:ascii="宋体" w:hAnsi="宋体"/>
          <w:sz w:val="24"/>
        </w:rPr>
        <w:t>接受孵化基地的相关管理制度，并</w:t>
      </w:r>
      <w:r>
        <w:rPr>
          <w:rFonts w:hint="eastAsia" w:ascii="宋体" w:hAnsi="宋体"/>
          <w:sz w:val="24"/>
        </w:rPr>
        <w:t>严格</w:t>
      </w:r>
      <w:r>
        <w:rPr>
          <w:rFonts w:ascii="宋体" w:hAnsi="宋体"/>
          <w:sz w:val="24"/>
        </w:rPr>
        <w:t>遵守执行；</w:t>
      </w:r>
    </w:p>
    <w:p>
      <w:pPr>
        <w:spacing w:line="360" w:lineRule="auto"/>
        <w:ind w:firstLine="480" w:firstLineChars="200"/>
        <w:rPr>
          <w:rFonts w:ascii="宋体" w:hAnsi="宋体"/>
          <w:sz w:val="24"/>
        </w:rPr>
      </w:pPr>
      <w:r>
        <w:rPr>
          <w:rFonts w:ascii="宋体" w:hAnsi="宋体"/>
          <w:sz w:val="24"/>
        </w:rPr>
        <w:t>3.创业项目应具有一定的创新性或良好的市场潜力，鼓励创业项目与专业相结合；</w:t>
      </w:r>
    </w:p>
    <w:p>
      <w:pPr>
        <w:spacing w:line="360" w:lineRule="auto"/>
        <w:ind w:firstLine="480" w:firstLineChars="200"/>
        <w:rPr>
          <w:rFonts w:ascii="宋体" w:hAnsi="宋体"/>
          <w:sz w:val="24"/>
        </w:rPr>
      </w:pPr>
      <w:r>
        <w:rPr>
          <w:rFonts w:ascii="宋体" w:hAnsi="宋体"/>
          <w:sz w:val="24"/>
        </w:rPr>
        <w:t>4.创业团队应具备一定项目启动资金和承担风险的能力；</w:t>
      </w:r>
    </w:p>
    <w:p>
      <w:pPr>
        <w:spacing w:line="360" w:lineRule="auto"/>
        <w:ind w:firstLine="480" w:firstLineChars="200"/>
        <w:rPr>
          <w:rFonts w:ascii="宋体" w:hAnsi="宋体"/>
          <w:sz w:val="24"/>
        </w:rPr>
      </w:pPr>
      <w:r>
        <w:rPr>
          <w:rFonts w:ascii="宋体" w:hAnsi="宋体"/>
          <w:sz w:val="24"/>
        </w:rPr>
        <w:t>5.创业团队入驻孵化基地后，必须保证能在园区正常开展工作；</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学生</w:t>
      </w:r>
      <w:r>
        <w:rPr>
          <w:rFonts w:ascii="宋体" w:hAnsi="宋体"/>
          <w:sz w:val="24"/>
        </w:rPr>
        <w:t>创业团队应有指导教师；</w:t>
      </w:r>
    </w:p>
    <w:p>
      <w:pPr>
        <w:spacing w:line="360" w:lineRule="auto"/>
        <w:ind w:firstLine="480" w:firstLineChars="200"/>
        <w:rPr>
          <w:rFonts w:ascii="宋体" w:hAnsi="宋体"/>
          <w:sz w:val="24"/>
        </w:rPr>
      </w:pPr>
      <w:r>
        <w:rPr>
          <w:rFonts w:ascii="宋体" w:hAnsi="宋体"/>
          <w:sz w:val="24"/>
        </w:rPr>
        <w:t>7.创业团队负责人</w:t>
      </w:r>
      <w:r>
        <w:rPr>
          <w:rFonts w:hint="eastAsia" w:ascii="宋体" w:hAnsi="宋体"/>
          <w:sz w:val="24"/>
        </w:rPr>
        <w:t>如果</w:t>
      </w:r>
      <w:r>
        <w:rPr>
          <w:rFonts w:ascii="宋体" w:hAnsi="宋体"/>
          <w:sz w:val="24"/>
        </w:rPr>
        <w:t>是学生，开展创业活动需经过家长同意，团队成员开展创业活动需经所在学院同意；</w:t>
      </w:r>
    </w:p>
    <w:p>
      <w:pPr>
        <w:spacing w:line="360" w:lineRule="auto"/>
        <w:ind w:firstLine="482" w:firstLineChars="200"/>
        <w:rPr>
          <w:rFonts w:ascii="宋体" w:hAnsi="宋体"/>
          <w:sz w:val="24"/>
        </w:rPr>
      </w:pPr>
      <w:r>
        <w:rPr>
          <w:rFonts w:ascii="宋体" w:hAnsi="宋体"/>
          <w:b/>
          <w:sz w:val="24"/>
        </w:rPr>
        <w:t>第六条</w:t>
      </w:r>
      <w:r>
        <w:rPr>
          <w:rFonts w:ascii="宋体" w:hAnsi="宋体"/>
          <w:sz w:val="24"/>
        </w:rPr>
        <w:t xml:space="preserve">  入驻程序</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1.团队提交《</w:t>
      </w:r>
      <w:r>
        <w:rPr>
          <w:rFonts w:hint="eastAsia" w:ascii="宋体" w:hAnsi="宋体"/>
          <w:sz w:val="24"/>
        </w:rPr>
        <w:t>武汉软件工程职业学院（武汉市</w:t>
      </w:r>
      <w:r>
        <w:rPr>
          <w:rFonts w:ascii="宋体" w:hAnsi="宋体"/>
          <w:sz w:val="24"/>
        </w:rPr>
        <w:t>广播电视大学</w:t>
      </w:r>
      <w:r>
        <w:rPr>
          <w:rFonts w:hint="eastAsia" w:ascii="宋体" w:hAnsi="宋体"/>
          <w:sz w:val="24"/>
        </w:rPr>
        <w:t>）创业基地项目入驻申请表</w:t>
      </w:r>
      <w:r>
        <w:rPr>
          <w:rFonts w:ascii="宋体" w:hAnsi="宋体"/>
          <w:sz w:val="24"/>
        </w:rPr>
        <w:t>》、创业计划书、项目相关管理制度和项目主要负责人简历及身份证明复印件；</w:t>
      </w:r>
    </w:p>
    <w:p>
      <w:pPr>
        <w:spacing w:line="360" w:lineRule="auto"/>
        <w:ind w:firstLine="480" w:firstLineChars="200"/>
        <w:rPr>
          <w:rFonts w:ascii="宋体" w:hAnsi="宋体"/>
          <w:sz w:val="24"/>
        </w:rPr>
      </w:pPr>
      <w:r>
        <w:rPr>
          <w:rFonts w:ascii="宋体" w:hAnsi="宋体"/>
          <w:sz w:val="24"/>
        </w:rPr>
        <w:t>2.创业</w:t>
      </w:r>
      <w:r>
        <w:rPr>
          <w:rFonts w:hint="eastAsia" w:ascii="宋体" w:hAnsi="宋体"/>
          <w:sz w:val="24"/>
        </w:rPr>
        <w:t>学院</w:t>
      </w:r>
      <w:r>
        <w:rPr>
          <w:rFonts w:ascii="宋体" w:hAnsi="宋体"/>
          <w:sz w:val="24"/>
        </w:rPr>
        <w:t>对提交申请的项目进行初审，然后邀请专家对创业团队及创业项目进行复审；</w:t>
      </w:r>
    </w:p>
    <w:p>
      <w:pPr>
        <w:spacing w:line="360" w:lineRule="auto"/>
        <w:ind w:firstLine="480" w:firstLineChars="200"/>
        <w:rPr>
          <w:rFonts w:ascii="宋体" w:hAnsi="宋体"/>
          <w:sz w:val="24"/>
        </w:rPr>
      </w:pPr>
      <w:r>
        <w:rPr>
          <w:rFonts w:ascii="宋体" w:hAnsi="宋体"/>
          <w:sz w:val="24"/>
        </w:rPr>
        <w:t>3.评审入围团队经过公示无异议后</w:t>
      </w:r>
      <w:r>
        <w:rPr>
          <w:rFonts w:hint="eastAsia" w:ascii="宋体" w:hAnsi="宋体"/>
          <w:sz w:val="24"/>
        </w:rPr>
        <w:t>报创新创业工作领导小组同意后</w:t>
      </w:r>
      <w:r>
        <w:rPr>
          <w:rFonts w:ascii="宋体" w:hAnsi="宋体"/>
          <w:sz w:val="24"/>
        </w:rPr>
        <w:t>正式确定；</w:t>
      </w:r>
    </w:p>
    <w:p>
      <w:pPr>
        <w:spacing w:line="360" w:lineRule="auto"/>
        <w:ind w:firstLine="480" w:firstLineChars="200"/>
        <w:rPr>
          <w:rFonts w:ascii="宋体" w:hAnsi="宋体"/>
          <w:sz w:val="24"/>
        </w:rPr>
      </w:pPr>
      <w:r>
        <w:rPr>
          <w:rFonts w:ascii="宋体" w:hAnsi="宋体"/>
          <w:sz w:val="24"/>
        </w:rPr>
        <w:t>4.团队成员</w:t>
      </w:r>
      <w:r>
        <w:rPr>
          <w:rFonts w:hint="eastAsia" w:ascii="宋体" w:hAnsi="宋体"/>
          <w:sz w:val="24"/>
        </w:rPr>
        <w:t>需认真</w:t>
      </w:r>
      <w:r>
        <w:rPr>
          <w:rFonts w:ascii="宋体" w:hAnsi="宋体"/>
          <w:sz w:val="24"/>
        </w:rPr>
        <w:t>学习孵化基地</w:t>
      </w:r>
      <w:r>
        <w:rPr>
          <w:rFonts w:hint="eastAsia" w:ascii="宋体" w:hAnsi="宋体"/>
          <w:sz w:val="24"/>
        </w:rPr>
        <w:t>相关</w:t>
      </w:r>
      <w:r>
        <w:rPr>
          <w:rFonts w:ascii="宋体" w:hAnsi="宋体"/>
          <w:sz w:val="24"/>
        </w:rPr>
        <w:t>管理规章制度，并</w:t>
      </w:r>
      <w:r>
        <w:rPr>
          <w:rFonts w:hint="eastAsia" w:ascii="宋体" w:hAnsi="宋体"/>
          <w:sz w:val="24"/>
        </w:rPr>
        <w:t>参加相关</w:t>
      </w:r>
      <w:r>
        <w:rPr>
          <w:rFonts w:ascii="宋体" w:hAnsi="宋体"/>
          <w:sz w:val="24"/>
        </w:rPr>
        <w:t>考核；</w:t>
      </w:r>
    </w:p>
    <w:p>
      <w:pPr>
        <w:spacing w:line="360" w:lineRule="auto"/>
        <w:ind w:firstLine="480" w:firstLineChars="200"/>
        <w:rPr>
          <w:rFonts w:ascii="宋体" w:hAnsi="宋体"/>
          <w:sz w:val="24"/>
        </w:rPr>
      </w:pPr>
      <w:r>
        <w:rPr>
          <w:rFonts w:ascii="宋体" w:hAnsi="宋体"/>
          <w:sz w:val="24"/>
        </w:rPr>
        <w:t>5.创业团队与创业</w:t>
      </w:r>
      <w:r>
        <w:rPr>
          <w:rFonts w:hint="eastAsia" w:ascii="宋体" w:hAnsi="宋体"/>
          <w:sz w:val="24"/>
        </w:rPr>
        <w:t>学院</w:t>
      </w:r>
      <w:r>
        <w:rPr>
          <w:rFonts w:ascii="宋体" w:hAnsi="宋体"/>
          <w:sz w:val="24"/>
        </w:rPr>
        <w:t>签署相关协议书并办理其它手续；</w:t>
      </w:r>
    </w:p>
    <w:p>
      <w:pPr>
        <w:spacing w:line="360" w:lineRule="auto"/>
        <w:ind w:firstLine="482" w:firstLineChars="200"/>
        <w:rPr>
          <w:rFonts w:ascii="宋体" w:hAnsi="宋体"/>
          <w:sz w:val="24"/>
        </w:rPr>
      </w:pPr>
      <w:r>
        <w:rPr>
          <w:rFonts w:ascii="宋体" w:hAnsi="宋体"/>
          <w:b/>
          <w:sz w:val="24"/>
        </w:rPr>
        <w:t>第七条</w:t>
      </w:r>
      <w:r>
        <w:rPr>
          <w:rFonts w:ascii="宋体" w:hAnsi="宋体"/>
          <w:sz w:val="24"/>
        </w:rPr>
        <w:t xml:space="preserve">  评审标准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1.团队负责人在校综合表现良好，学习过相关创业课程，具有较强的组织协调能力；</w:t>
      </w:r>
    </w:p>
    <w:p>
      <w:pPr>
        <w:spacing w:line="360" w:lineRule="auto"/>
        <w:ind w:firstLine="480" w:firstLineChars="200"/>
        <w:rPr>
          <w:rFonts w:ascii="宋体" w:hAnsi="宋体"/>
          <w:sz w:val="24"/>
        </w:rPr>
      </w:pPr>
      <w:r>
        <w:rPr>
          <w:rFonts w:ascii="宋体" w:hAnsi="宋体"/>
          <w:sz w:val="24"/>
        </w:rPr>
        <w:t>2.团队组织结构合理，成员目标一致，具有良好的团队精神；</w:t>
      </w:r>
    </w:p>
    <w:p>
      <w:pPr>
        <w:spacing w:line="360" w:lineRule="auto"/>
        <w:ind w:firstLine="480" w:firstLineChars="200"/>
        <w:rPr>
          <w:rFonts w:ascii="宋体" w:hAnsi="宋体"/>
          <w:sz w:val="24"/>
        </w:rPr>
      </w:pPr>
      <w:r>
        <w:rPr>
          <w:rFonts w:ascii="宋体" w:hAnsi="宋体"/>
          <w:sz w:val="24"/>
        </w:rPr>
        <w:t>3.创业项目具有</w:t>
      </w:r>
      <w:r>
        <w:rPr>
          <w:rFonts w:hint="eastAsia" w:ascii="宋体" w:hAnsi="宋体"/>
          <w:sz w:val="24"/>
        </w:rPr>
        <w:t>一定的</w:t>
      </w:r>
      <w:r>
        <w:rPr>
          <w:rFonts w:ascii="宋体" w:hAnsi="宋体"/>
          <w:sz w:val="24"/>
        </w:rPr>
        <w:t>创新性和市场潜力；</w:t>
      </w:r>
    </w:p>
    <w:p>
      <w:pPr>
        <w:spacing w:line="360" w:lineRule="auto"/>
        <w:ind w:firstLine="480" w:firstLineChars="200"/>
        <w:rPr>
          <w:rFonts w:ascii="宋体" w:hAnsi="宋体"/>
          <w:sz w:val="24"/>
        </w:rPr>
      </w:pPr>
      <w:r>
        <w:rPr>
          <w:rFonts w:ascii="宋体" w:hAnsi="宋体"/>
          <w:sz w:val="24"/>
        </w:rPr>
        <w:t>4.创业计划书内容全面，并具有较强的现实操作性；</w:t>
      </w:r>
    </w:p>
    <w:p>
      <w:pPr>
        <w:spacing w:line="360" w:lineRule="auto"/>
        <w:ind w:firstLine="480" w:firstLineChars="200"/>
        <w:rPr>
          <w:rFonts w:ascii="宋体" w:hAnsi="宋体"/>
          <w:sz w:val="24"/>
        </w:rPr>
      </w:pPr>
      <w:r>
        <w:rPr>
          <w:rFonts w:ascii="宋体" w:hAnsi="宋体"/>
          <w:sz w:val="24"/>
        </w:rPr>
        <w:t>5.创业项目和专业结合紧密的项目优先。</w:t>
      </w:r>
    </w:p>
    <w:p>
      <w:pPr>
        <w:spacing w:before="156" w:beforeLines="50" w:after="156" w:afterLines="50" w:line="360" w:lineRule="auto"/>
        <w:jc w:val="center"/>
        <w:rPr>
          <w:rFonts w:ascii="宋体" w:hAnsi="宋体"/>
          <w:b/>
          <w:sz w:val="28"/>
          <w:szCs w:val="28"/>
        </w:rPr>
      </w:pPr>
      <w:r>
        <w:rPr>
          <w:rFonts w:ascii="宋体" w:hAnsi="宋体"/>
          <w:b/>
          <w:sz w:val="28"/>
          <w:szCs w:val="28"/>
        </w:rPr>
        <w:t>第四章  孵化基地的管理</w:t>
      </w:r>
    </w:p>
    <w:p>
      <w:pPr>
        <w:spacing w:line="360" w:lineRule="auto"/>
        <w:ind w:firstLine="482" w:firstLineChars="200"/>
        <w:rPr>
          <w:rFonts w:ascii="宋体" w:hAnsi="宋体"/>
          <w:sz w:val="24"/>
        </w:rPr>
      </w:pPr>
      <w:r>
        <w:rPr>
          <w:rFonts w:ascii="宋体" w:hAnsi="宋体"/>
          <w:b/>
          <w:sz w:val="24"/>
        </w:rPr>
        <w:t>第八条</w:t>
      </w:r>
      <w:r>
        <w:rPr>
          <w:rFonts w:ascii="宋体" w:hAnsi="宋体"/>
          <w:sz w:val="24"/>
        </w:rPr>
        <w:t xml:space="preserve">  基地管理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1.创业团队应在协议指定区域内经营项目，不得私自占用公共区域；</w:t>
      </w:r>
    </w:p>
    <w:p>
      <w:pPr>
        <w:spacing w:line="360" w:lineRule="auto"/>
        <w:ind w:firstLine="480" w:firstLineChars="200"/>
        <w:rPr>
          <w:rFonts w:ascii="宋体" w:hAnsi="宋体"/>
          <w:sz w:val="24"/>
        </w:rPr>
      </w:pPr>
      <w:r>
        <w:rPr>
          <w:rFonts w:ascii="宋体" w:hAnsi="宋体"/>
          <w:sz w:val="24"/>
        </w:rPr>
        <w:t>2.创业团队的装修方案需经批准，方可施工；</w:t>
      </w:r>
    </w:p>
    <w:p>
      <w:pPr>
        <w:spacing w:line="360" w:lineRule="auto"/>
        <w:ind w:firstLine="480" w:firstLineChars="200"/>
        <w:rPr>
          <w:rFonts w:ascii="宋体" w:hAnsi="宋体"/>
          <w:sz w:val="24"/>
        </w:rPr>
      </w:pPr>
      <w:r>
        <w:rPr>
          <w:rFonts w:ascii="宋体" w:hAnsi="宋体"/>
          <w:sz w:val="24"/>
        </w:rPr>
        <w:t>3.创业团队的在基地内的办公室装修设计要规范化和个性化相结合，美观大方；</w:t>
      </w:r>
    </w:p>
    <w:p>
      <w:pPr>
        <w:spacing w:line="360" w:lineRule="auto"/>
        <w:ind w:firstLine="480" w:firstLineChars="200"/>
        <w:rPr>
          <w:rFonts w:ascii="宋体" w:hAnsi="宋体"/>
          <w:sz w:val="24"/>
        </w:rPr>
      </w:pPr>
      <w:r>
        <w:rPr>
          <w:rFonts w:ascii="宋体" w:hAnsi="宋体"/>
          <w:sz w:val="24"/>
        </w:rPr>
        <w:t>4.创业团队不得擅自对</w:t>
      </w:r>
      <w:r>
        <w:rPr>
          <w:rFonts w:hint="eastAsia" w:ascii="宋体" w:hAnsi="宋体"/>
          <w:sz w:val="24"/>
        </w:rPr>
        <w:t>基地</w:t>
      </w:r>
      <w:r>
        <w:rPr>
          <w:rFonts w:ascii="宋体" w:hAnsi="宋体"/>
          <w:sz w:val="24"/>
        </w:rPr>
        <w:t>既定的格局和装修等进行改造；</w:t>
      </w:r>
    </w:p>
    <w:p>
      <w:pPr>
        <w:spacing w:line="360" w:lineRule="auto"/>
        <w:ind w:firstLine="480" w:firstLineChars="200"/>
        <w:rPr>
          <w:rFonts w:ascii="宋体" w:hAnsi="宋体"/>
          <w:sz w:val="24"/>
        </w:rPr>
      </w:pPr>
      <w:r>
        <w:rPr>
          <w:rFonts w:ascii="宋体" w:hAnsi="宋体"/>
          <w:sz w:val="24"/>
        </w:rPr>
        <w:t>5.创业团队在</w:t>
      </w:r>
      <w:r>
        <w:rPr>
          <w:rFonts w:hint="eastAsia" w:ascii="宋体" w:hAnsi="宋体"/>
          <w:sz w:val="24"/>
        </w:rPr>
        <w:t>基地</w:t>
      </w:r>
      <w:r>
        <w:rPr>
          <w:rFonts w:ascii="宋体" w:hAnsi="宋体"/>
          <w:sz w:val="24"/>
        </w:rPr>
        <w:t>举行大型活动，需提前三天到</w:t>
      </w:r>
      <w:r>
        <w:rPr>
          <w:rFonts w:hint="eastAsia" w:ascii="宋体" w:hAnsi="宋体"/>
          <w:sz w:val="24"/>
        </w:rPr>
        <w:t>创业学院</w:t>
      </w:r>
      <w:r>
        <w:rPr>
          <w:rFonts w:ascii="宋体" w:hAnsi="宋体"/>
          <w:sz w:val="24"/>
        </w:rPr>
        <w:t>报批；如有校外人员参加，需提前一周进行报批。</w:t>
      </w:r>
    </w:p>
    <w:p>
      <w:pPr>
        <w:spacing w:line="360" w:lineRule="auto"/>
        <w:ind w:firstLine="480" w:firstLineChars="200"/>
        <w:rPr>
          <w:rFonts w:ascii="宋体" w:hAnsi="宋体"/>
          <w:sz w:val="24"/>
        </w:rPr>
      </w:pPr>
      <w:r>
        <w:rPr>
          <w:rFonts w:hint="eastAsia" w:ascii="宋体" w:hAnsi="宋体"/>
          <w:sz w:val="24"/>
        </w:rPr>
        <w:t>6.创业</w:t>
      </w:r>
      <w:r>
        <w:rPr>
          <w:rFonts w:ascii="宋体" w:hAnsi="宋体"/>
          <w:sz w:val="24"/>
        </w:rPr>
        <w:t>团队</w:t>
      </w:r>
      <w:r>
        <w:rPr>
          <w:rFonts w:hint="eastAsia" w:ascii="宋体" w:hAnsi="宋体"/>
          <w:sz w:val="24"/>
        </w:rPr>
        <w:t>如果</w:t>
      </w:r>
      <w:r>
        <w:rPr>
          <w:rFonts w:ascii="宋体" w:hAnsi="宋体"/>
          <w:sz w:val="24"/>
        </w:rPr>
        <w:t>需要临时</w:t>
      </w:r>
      <w:r>
        <w:rPr>
          <w:rFonts w:hint="eastAsia" w:ascii="宋体" w:hAnsi="宋体"/>
          <w:sz w:val="24"/>
        </w:rPr>
        <w:t>借</w:t>
      </w:r>
      <w:r>
        <w:rPr>
          <w:rFonts w:ascii="宋体" w:hAnsi="宋体"/>
          <w:sz w:val="24"/>
        </w:rPr>
        <w:t>用基地公共资源</w:t>
      </w:r>
      <w:r>
        <w:rPr>
          <w:rFonts w:hint="eastAsia" w:ascii="宋体" w:hAnsi="宋体"/>
          <w:sz w:val="24"/>
        </w:rPr>
        <w:t>（如</w:t>
      </w:r>
      <w:r>
        <w:rPr>
          <w:rFonts w:ascii="宋体" w:hAnsi="宋体"/>
          <w:sz w:val="24"/>
        </w:rPr>
        <w:t>会议室、会客室</w:t>
      </w:r>
      <w:r>
        <w:rPr>
          <w:rFonts w:hint="eastAsia" w:ascii="宋体" w:hAnsi="宋体"/>
          <w:sz w:val="24"/>
        </w:rPr>
        <w:t>等），</w:t>
      </w:r>
      <w:r>
        <w:rPr>
          <w:rFonts w:ascii="宋体" w:hAnsi="宋体"/>
          <w:sz w:val="24"/>
        </w:rPr>
        <w:t>需至少提前半小时到</w:t>
      </w:r>
      <w:r>
        <w:rPr>
          <w:rFonts w:hint="eastAsia" w:ascii="宋体" w:hAnsi="宋体"/>
          <w:sz w:val="24"/>
        </w:rPr>
        <w:t>创业学院</w:t>
      </w:r>
      <w:r>
        <w:rPr>
          <w:rFonts w:ascii="宋体" w:hAnsi="宋体"/>
          <w:sz w:val="24"/>
        </w:rPr>
        <w:t>报批；</w:t>
      </w:r>
    </w:p>
    <w:p>
      <w:pPr>
        <w:spacing w:line="360" w:lineRule="auto"/>
        <w:ind w:firstLine="482" w:firstLineChars="200"/>
        <w:rPr>
          <w:rFonts w:ascii="宋体" w:hAnsi="宋体"/>
          <w:sz w:val="24"/>
        </w:rPr>
      </w:pPr>
      <w:r>
        <w:rPr>
          <w:rFonts w:ascii="宋体" w:hAnsi="宋体"/>
          <w:b/>
          <w:sz w:val="24"/>
        </w:rPr>
        <w:t>第九条</w:t>
      </w:r>
      <w:r>
        <w:rPr>
          <w:rFonts w:ascii="宋体" w:hAnsi="宋体"/>
          <w:sz w:val="24"/>
        </w:rPr>
        <w:t xml:space="preserve">  经营管理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1.遵守国家的有关法律、法规，合法经营；</w:t>
      </w:r>
    </w:p>
    <w:p>
      <w:pPr>
        <w:spacing w:line="360" w:lineRule="auto"/>
        <w:ind w:firstLine="480" w:firstLineChars="200"/>
        <w:rPr>
          <w:rFonts w:ascii="宋体" w:hAnsi="宋体"/>
          <w:sz w:val="24"/>
        </w:rPr>
      </w:pPr>
      <w:r>
        <w:rPr>
          <w:rFonts w:ascii="宋体" w:hAnsi="宋体"/>
          <w:sz w:val="24"/>
        </w:rPr>
        <w:t>2.遵守孵化基地的各项规章制度和与</w:t>
      </w:r>
      <w:r>
        <w:rPr>
          <w:rFonts w:hint="eastAsia" w:ascii="宋体" w:hAnsi="宋体"/>
          <w:sz w:val="24"/>
        </w:rPr>
        <w:t>创业学院</w:t>
      </w:r>
      <w:r>
        <w:rPr>
          <w:rFonts w:ascii="宋体" w:hAnsi="宋体"/>
          <w:sz w:val="24"/>
        </w:rPr>
        <w:t>签订的协议；</w:t>
      </w:r>
    </w:p>
    <w:p>
      <w:pPr>
        <w:spacing w:line="360" w:lineRule="auto"/>
        <w:ind w:firstLine="480" w:firstLineChars="200"/>
        <w:rPr>
          <w:rFonts w:ascii="宋体" w:hAnsi="宋体"/>
          <w:sz w:val="24"/>
        </w:rPr>
      </w:pPr>
      <w:r>
        <w:rPr>
          <w:rFonts w:ascii="宋体" w:hAnsi="宋体"/>
          <w:sz w:val="24"/>
        </w:rPr>
        <w:t>3.各团队在孵化基地的统一管理与指导下，实行自主经营，独立核算，自负盈亏；</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及时准确地向孵化基地报送不涉及经营机密的报表和数据，支持</w:t>
      </w:r>
      <w:r>
        <w:rPr>
          <w:rFonts w:hint="eastAsia" w:ascii="宋体" w:hAnsi="宋体"/>
          <w:sz w:val="24"/>
        </w:rPr>
        <w:t>创业学院</w:t>
      </w:r>
      <w:r>
        <w:rPr>
          <w:rFonts w:ascii="宋体" w:hAnsi="宋体"/>
          <w:sz w:val="24"/>
        </w:rPr>
        <w:t>完成相关的统计工作；</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 xml:space="preserve"> </w:t>
      </w:r>
      <w:r>
        <w:rPr>
          <w:rFonts w:ascii="宋体" w:hAnsi="宋体"/>
          <w:sz w:val="24"/>
        </w:rPr>
        <w:t>孵化基地针对团队经营过程中出现的困难和问题，邀请专家学者或企业家对其进行指导。</w:t>
      </w:r>
    </w:p>
    <w:p>
      <w:pPr>
        <w:spacing w:line="360" w:lineRule="auto"/>
        <w:ind w:firstLine="482" w:firstLineChars="200"/>
        <w:rPr>
          <w:rFonts w:ascii="宋体" w:hAnsi="宋体"/>
          <w:sz w:val="24"/>
        </w:rPr>
      </w:pPr>
      <w:r>
        <w:rPr>
          <w:rFonts w:ascii="宋体" w:hAnsi="宋体"/>
          <w:b/>
          <w:sz w:val="24"/>
        </w:rPr>
        <w:t>第十条</w:t>
      </w:r>
      <w:r>
        <w:rPr>
          <w:rFonts w:ascii="宋体" w:hAnsi="宋体"/>
          <w:sz w:val="24"/>
        </w:rPr>
        <w:t xml:space="preserve">  安全管理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1.各创业团队必须严格遵守孵化基地作息时间，不得擅自让管理人员打开大门；</w:t>
      </w:r>
    </w:p>
    <w:p>
      <w:pPr>
        <w:spacing w:line="360" w:lineRule="auto"/>
        <w:ind w:firstLine="480" w:firstLineChars="200"/>
        <w:rPr>
          <w:rFonts w:ascii="宋体" w:hAnsi="宋体"/>
          <w:sz w:val="24"/>
        </w:rPr>
      </w:pPr>
      <w:r>
        <w:rPr>
          <w:rFonts w:ascii="宋体" w:hAnsi="宋体"/>
          <w:sz w:val="24"/>
        </w:rPr>
        <w:t>2.各创业团队必须做到离开办公室时，锁门关窗，关闭电源；</w:t>
      </w:r>
    </w:p>
    <w:p>
      <w:pPr>
        <w:spacing w:line="360" w:lineRule="auto"/>
        <w:ind w:firstLine="480" w:firstLineChars="200"/>
        <w:rPr>
          <w:rFonts w:ascii="宋体" w:hAnsi="宋体"/>
          <w:sz w:val="24"/>
        </w:rPr>
      </w:pPr>
      <w:r>
        <w:rPr>
          <w:rFonts w:ascii="宋体" w:hAnsi="宋体"/>
          <w:sz w:val="24"/>
        </w:rPr>
        <w:t>3.孵化基地内严禁任何人员留宿；</w:t>
      </w:r>
    </w:p>
    <w:p>
      <w:pPr>
        <w:spacing w:line="360" w:lineRule="auto"/>
        <w:ind w:firstLine="480" w:firstLineChars="200"/>
        <w:rPr>
          <w:rFonts w:ascii="宋体" w:hAnsi="宋体"/>
          <w:sz w:val="24"/>
        </w:rPr>
      </w:pPr>
      <w:r>
        <w:rPr>
          <w:rFonts w:ascii="宋体" w:hAnsi="宋体"/>
          <w:sz w:val="24"/>
        </w:rPr>
        <w:t>4.由于创业团队管理不善，发生安全事故，损失由创业团队承担；后果严重的，依法追究相关法律责任；</w:t>
      </w:r>
    </w:p>
    <w:p>
      <w:pPr>
        <w:spacing w:line="360" w:lineRule="auto"/>
        <w:ind w:firstLine="480" w:firstLineChars="200"/>
        <w:rPr>
          <w:rFonts w:ascii="宋体" w:hAnsi="宋体"/>
          <w:sz w:val="24"/>
        </w:rPr>
      </w:pPr>
      <w:r>
        <w:rPr>
          <w:rFonts w:ascii="宋体" w:hAnsi="宋体"/>
          <w:sz w:val="24"/>
        </w:rPr>
        <w:t>5.各创业团队成员无论发现任何安全隐患，有义务立即向保卫处或者</w:t>
      </w:r>
      <w:r>
        <w:rPr>
          <w:rFonts w:hint="eastAsia" w:ascii="宋体" w:hAnsi="宋体"/>
          <w:sz w:val="24"/>
        </w:rPr>
        <w:t>创业学院</w:t>
      </w:r>
      <w:r>
        <w:rPr>
          <w:rFonts w:ascii="宋体" w:hAnsi="宋体"/>
          <w:sz w:val="24"/>
        </w:rPr>
        <w:t>报告；</w:t>
      </w:r>
    </w:p>
    <w:p>
      <w:pPr>
        <w:spacing w:line="360" w:lineRule="auto"/>
        <w:ind w:firstLine="480" w:firstLineChars="200"/>
        <w:rPr>
          <w:rFonts w:ascii="宋体" w:hAnsi="宋体"/>
          <w:sz w:val="24"/>
        </w:rPr>
      </w:pPr>
      <w:r>
        <w:rPr>
          <w:rFonts w:ascii="宋体" w:hAnsi="宋体"/>
          <w:sz w:val="24"/>
        </w:rPr>
        <w:t>6.各创业团队不得在孵化基地区内通过任何形式发布有害国家安全、有损国家形象的言语。</w:t>
      </w:r>
    </w:p>
    <w:p>
      <w:pPr>
        <w:spacing w:line="360" w:lineRule="auto"/>
        <w:ind w:firstLine="482" w:firstLineChars="200"/>
        <w:rPr>
          <w:rFonts w:ascii="宋体" w:hAnsi="宋体"/>
          <w:sz w:val="24"/>
        </w:rPr>
      </w:pPr>
      <w:r>
        <w:rPr>
          <w:rFonts w:ascii="宋体" w:hAnsi="宋体"/>
          <w:b/>
          <w:sz w:val="24"/>
        </w:rPr>
        <w:t>第十一条</w:t>
      </w:r>
      <w:r>
        <w:rPr>
          <w:rFonts w:ascii="宋体" w:hAnsi="宋体"/>
          <w:sz w:val="24"/>
        </w:rPr>
        <w:t xml:space="preserve">  卫生管理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1.各创业团队有义务维护公共区域内的环境卫生；</w:t>
      </w:r>
    </w:p>
    <w:p>
      <w:pPr>
        <w:spacing w:line="360" w:lineRule="auto"/>
        <w:ind w:firstLine="480" w:firstLineChars="200"/>
        <w:rPr>
          <w:rFonts w:ascii="宋体" w:hAnsi="宋体"/>
          <w:sz w:val="24"/>
        </w:rPr>
      </w:pPr>
      <w:r>
        <w:rPr>
          <w:rFonts w:ascii="宋体" w:hAnsi="宋体"/>
          <w:sz w:val="24"/>
        </w:rPr>
        <w:t>2.各创业团队应保证自己区域内干净整洁；</w:t>
      </w:r>
    </w:p>
    <w:p>
      <w:pPr>
        <w:spacing w:line="360" w:lineRule="auto"/>
        <w:ind w:firstLine="480" w:firstLineChars="200"/>
        <w:rPr>
          <w:rFonts w:ascii="宋体" w:hAnsi="宋体"/>
          <w:sz w:val="24"/>
        </w:rPr>
      </w:pPr>
      <w:r>
        <w:rPr>
          <w:rFonts w:ascii="宋体" w:hAnsi="宋体"/>
          <w:sz w:val="24"/>
        </w:rPr>
        <w:t>3.严禁任何车辆进入孵化基地。</w:t>
      </w:r>
    </w:p>
    <w:p>
      <w:pPr>
        <w:spacing w:line="360" w:lineRule="auto"/>
        <w:ind w:firstLine="482" w:firstLineChars="200"/>
        <w:rPr>
          <w:rFonts w:ascii="宋体" w:hAnsi="宋体"/>
          <w:sz w:val="24"/>
        </w:rPr>
      </w:pPr>
      <w:r>
        <w:rPr>
          <w:rFonts w:ascii="宋体" w:hAnsi="宋体"/>
          <w:b/>
          <w:sz w:val="24"/>
        </w:rPr>
        <w:t>第十二条</w:t>
      </w:r>
      <w:r>
        <w:rPr>
          <w:rFonts w:ascii="宋体" w:hAnsi="宋体"/>
          <w:sz w:val="24"/>
        </w:rPr>
        <w:t xml:space="preserve"> </w:t>
      </w:r>
      <w:r>
        <w:rPr>
          <w:rFonts w:hint="eastAsia" w:ascii="宋体" w:hAnsi="宋体"/>
          <w:sz w:val="24"/>
        </w:rPr>
        <w:t>创业学院</w:t>
      </w:r>
      <w:r>
        <w:rPr>
          <w:rFonts w:ascii="宋体" w:hAnsi="宋体"/>
          <w:sz w:val="24"/>
        </w:rPr>
        <w:t>为入驻项目提供以下支持与优惠：</w:t>
      </w:r>
    </w:p>
    <w:p>
      <w:pPr>
        <w:spacing w:line="360" w:lineRule="auto"/>
        <w:ind w:firstLine="480" w:firstLineChars="200"/>
        <w:rPr>
          <w:rFonts w:ascii="宋体" w:hAnsi="宋体"/>
          <w:sz w:val="24"/>
        </w:rPr>
      </w:pPr>
      <w:r>
        <w:rPr>
          <w:rFonts w:ascii="宋体" w:hAnsi="宋体"/>
          <w:sz w:val="24"/>
        </w:rPr>
        <w:t xml:space="preserve">1.免费为入驻项目铺设网线开通网络； </w:t>
      </w:r>
    </w:p>
    <w:p>
      <w:pPr>
        <w:spacing w:line="360" w:lineRule="auto"/>
        <w:ind w:firstLine="480" w:firstLineChars="200"/>
        <w:rPr>
          <w:rFonts w:ascii="宋体" w:hAnsi="宋体"/>
          <w:sz w:val="24"/>
        </w:rPr>
      </w:pPr>
      <w:r>
        <w:rPr>
          <w:rFonts w:ascii="宋体" w:hAnsi="宋体"/>
          <w:sz w:val="24"/>
        </w:rPr>
        <w:t>2.提供政策咨询，联系有</w:t>
      </w:r>
      <w:r>
        <w:rPr>
          <w:rFonts w:hint="eastAsia" w:ascii="宋体" w:hAnsi="宋体"/>
          <w:sz w:val="24"/>
        </w:rPr>
        <w:t>合</w:t>
      </w:r>
      <w:r>
        <w:rPr>
          <w:rFonts w:ascii="宋体" w:hAnsi="宋体"/>
          <w:sz w:val="24"/>
        </w:rPr>
        <w:t>作关系的咨询公司或</w:t>
      </w:r>
      <w:r>
        <w:rPr>
          <w:rFonts w:hint="eastAsia" w:ascii="宋体" w:hAnsi="宋体"/>
          <w:sz w:val="24"/>
        </w:rPr>
        <w:t>创业</w:t>
      </w:r>
      <w:r>
        <w:rPr>
          <w:rFonts w:ascii="宋体" w:hAnsi="宋体"/>
          <w:sz w:val="24"/>
        </w:rPr>
        <w:t>导师为入驻项目提供技术与管理的咨询服务；</w:t>
      </w:r>
    </w:p>
    <w:p>
      <w:pPr>
        <w:spacing w:line="360" w:lineRule="auto"/>
        <w:ind w:firstLine="480" w:firstLineChars="200"/>
        <w:rPr>
          <w:rFonts w:ascii="宋体" w:hAnsi="宋体"/>
          <w:sz w:val="24"/>
        </w:rPr>
      </w:pPr>
      <w:r>
        <w:rPr>
          <w:rFonts w:ascii="宋体" w:hAnsi="宋体"/>
          <w:sz w:val="24"/>
        </w:rPr>
        <w:t>3.帮助入驻项目解决其他有关事宜。</w:t>
      </w:r>
    </w:p>
    <w:p>
      <w:pPr>
        <w:spacing w:line="360" w:lineRule="auto"/>
        <w:ind w:firstLine="482" w:firstLineChars="200"/>
        <w:rPr>
          <w:rFonts w:ascii="宋体" w:hAnsi="宋体"/>
          <w:sz w:val="24"/>
        </w:rPr>
      </w:pPr>
      <w:r>
        <w:rPr>
          <w:rFonts w:ascii="宋体" w:hAnsi="宋体"/>
          <w:b/>
          <w:sz w:val="24"/>
        </w:rPr>
        <w:t>第十三条</w:t>
      </w:r>
      <w:r>
        <w:rPr>
          <w:rFonts w:ascii="宋体" w:hAnsi="宋体"/>
          <w:sz w:val="24"/>
        </w:rPr>
        <w:t xml:space="preserve">  入驻项目应遵守的有关规定：</w:t>
      </w:r>
    </w:p>
    <w:p>
      <w:pPr>
        <w:spacing w:line="360" w:lineRule="auto"/>
        <w:ind w:firstLine="480" w:firstLineChars="200"/>
        <w:rPr>
          <w:rFonts w:ascii="宋体" w:hAnsi="宋体"/>
          <w:sz w:val="24"/>
        </w:rPr>
      </w:pPr>
      <w:r>
        <w:rPr>
          <w:rFonts w:ascii="宋体" w:hAnsi="宋体"/>
          <w:sz w:val="24"/>
        </w:rPr>
        <w:t>1.严格执行本管理办法及与</w:t>
      </w:r>
      <w:r>
        <w:rPr>
          <w:rFonts w:hint="eastAsia" w:ascii="宋体" w:hAnsi="宋体"/>
          <w:sz w:val="24"/>
        </w:rPr>
        <w:t>创业学院</w:t>
      </w:r>
      <w:r>
        <w:rPr>
          <w:rFonts w:ascii="宋体" w:hAnsi="宋体"/>
          <w:sz w:val="24"/>
        </w:rPr>
        <w:t>签订的《</w:t>
      </w:r>
      <w:r>
        <w:rPr>
          <w:rFonts w:hint="eastAsia" w:ascii="宋体" w:hAnsi="宋体"/>
          <w:sz w:val="24"/>
        </w:rPr>
        <w:t>武汉软件</w:t>
      </w:r>
      <w:r>
        <w:rPr>
          <w:rFonts w:ascii="宋体" w:hAnsi="宋体"/>
          <w:sz w:val="24"/>
        </w:rPr>
        <w:t>工程职业学院</w:t>
      </w:r>
      <w:r>
        <w:rPr>
          <w:rFonts w:hint="eastAsia" w:ascii="宋体" w:hAnsi="宋体"/>
          <w:sz w:val="24"/>
        </w:rPr>
        <w:t>创业</w:t>
      </w:r>
      <w:r>
        <w:rPr>
          <w:rFonts w:ascii="宋体" w:hAnsi="宋体"/>
          <w:sz w:val="24"/>
        </w:rPr>
        <w:t>孵化基地</w:t>
      </w:r>
      <w:r>
        <w:rPr>
          <w:rFonts w:hint="eastAsia" w:ascii="宋体" w:hAnsi="宋体"/>
          <w:sz w:val="24"/>
        </w:rPr>
        <w:t>入</w:t>
      </w:r>
      <w:r>
        <w:rPr>
          <w:rFonts w:ascii="宋体" w:hAnsi="宋体"/>
          <w:sz w:val="24"/>
        </w:rPr>
        <w:t>驻协议书》等文件；</w:t>
      </w:r>
    </w:p>
    <w:p>
      <w:pPr>
        <w:spacing w:line="360" w:lineRule="auto"/>
        <w:ind w:firstLine="480" w:firstLineChars="200"/>
        <w:rPr>
          <w:rFonts w:ascii="宋体" w:hAnsi="宋体"/>
          <w:sz w:val="24"/>
        </w:rPr>
      </w:pPr>
      <w:r>
        <w:rPr>
          <w:rFonts w:ascii="宋体" w:hAnsi="宋体"/>
          <w:sz w:val="24"/>
        </w:rPr>
        <w:t>2.遵守孵化基地的有关管理规定；</w:t>
      </w:r>
    </w:p>
    <w:p>
      <w:pPr>
        <w:spacing w:line="360" w:lineRule="auto"/>
        <w:ind w:firstLine="480" w:firstLineChars="200"/>
        <w:rPr>
          <w:rFonts w:ascii="宋体" w:hAnsi="宋体"/>
          <w:sz w:val="24"/>
        </w:rPr>
      </w:pPr>
      <w:r>
        <w:rPr>
          <w:rFonts w:ascii="宋体" w:hAnsi="宋体"/>
          <w:sz w:val="24"/>
        </w:rPr>
        <w:t>3.如实填报不涉及商业机密的报表和统计数据；</w:t>
      </w:r>
    </w:p>
    <w:p>
      <w:pPr>
        <w:spacing w:line="360" w:lineRule="auto"/>
        <w:ind w:firstLine="480" w:firstLineChars="200"/>
        <w:rPr>
          <w:rFonts w:ascii="宋体" w:hAnsi="宋体"/>
          <w:sz w:val="24"/>
        </w:rPr>
      </w:pPr>
      <w:r>
        <w:rPr>
          <w:rFonts w:ascii="宋体" w:hAnsi="宋体"/>
          <w:sz w:val="24"/>
        </w:rPr>
        <w:t>4.严格遵守学校和创业</w:t>
      </w:r>
      <w:r>
        <w:rPr>
          <w:rFonts w:hint="eastAsia" w:ascii="宋体" w:hAnsi="宋体"/>
          <w:sz w:val="24"/>
        </w:rPr>
        <w:t>学院</w:t>
      </w:r>
      <w:r>
        <w:rPr>
          <w:rFonts w:ascii="宋体" w:hAnsi="宋体"/>
          <w:sz w:val="24"/>
        </w:rPr>
        <w:t>的其他有关规定。</w:t>
      </w:r>
    </w:p>
    <w:p>
      <w:pPr>
        <w:spacing w:before="156" w:beforeLines="50" w:after="156" w:afterLines="50" w:line="360" w:lineRule="auto"/>
        <w:jc w:val="center"/>
        <w:rPr>
          <w:rFonts w:ascii="宋体" w:hAnsi="宋体"/>
          <w:b/>
          <w:sz w:val="28"/>
          <w:szCs w:val="28"/>
        </w:rPr>
      </w:pPr>
      <w:r>
        <w:rPr>
          <w:rFonts w:ascii="宋体" w:hAnsi="宋体"/>
          <w:b/>
          <w:sz w:val="28"/>
          <w:szCs w:val="28"/>
        </w:rPr>
        <w:t>第五章  创业团队的考核与奖惩</w:t>
      </w: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四</w:t>
      </w:r>
      <w:r>
        <w:rPr>
          <w:rFonts w:ascii="宋体" w:hAnsi="宋体"/>
          <w:b/>
          <w:sz w:val="24"/>
        </w:rPr>
        <w:t>条</w:t>
      </w:r>
      <w:r>
        <w:rPr>
          <w:rFonts w:ascii="宋体" w:hAnsi="宋体"/>
          <w:sz w:val="24"/>
        </w:rPr>
        <w:t xml:space="preserve">  创业团队的考核</w:t>
      </w:r>
      <w:r>
        <w:rPr>
          <w:rFonts w:hint="eastAsia" w:ascii="宋体" w:hAnsi="宋体"/>
          <w:b/>
          <w:sz w:val="24"/>
        </w:rPr>
        <w:t>：</w:t>
      </w:r>
    </w:p>
    <w:p>
      <w:pPr>
        <w:spacing w:line="360" w:lineRule="auto"/>
        <w:ind w:firstLine="480" w:firstLineChars="200"/>
        <w:rPr>
          <w:rFonts w:ascii="宋体" w:hAnsi="宋体"/>
          <w:sz w:val="24"/>
        </w:rPr>
      </w:pPr>
      <w:r>
        <w:rPr>
          <w:rFonts w:ascii="宋体" w:hAnsi="宋体"/>
          <w:sz w:val="24"/>
        </w:rPr>
        <w:t>1.创业团队的考核每年进行两次，分别在每年6月份和12月份；</w:t>
      </w:r>
    </w:p>
    <w:p>
      <w:pPr>
        <w:spacing w:line="360" w:lineRule="auto"/>
        <w:ind w:firstLine="480" w:firstLineChars="200"/>
        <w:rPr>
          <w:rFonts w:ascii="宋体" w:hAnsi="宋体"/>
          <w:sz w:val="24"/>
        </w:rPr>
      </w:pPr>
      <w:r>
        <w:rPr>
          <w:rFonts w:ascii="宋体" w:hAnsi="宋体"/>
          <w:sz w:val="24"/>
        </w:rPr>
        <w:t>2.考核程序</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创业学院</w:t>
      </w:r>
      <w:r>
        <w:rPr>
          <w:rFonts w:ascii="宋体" w:hAnsi="宋体"/>
          <w:sz w:val="24"/>
        </w:rPr>
        <w:t>发出书面通知；</w:t>
      </w:r>
    </w:p>
    <w:p>
      <w:pPr>
        <w:spacing w:line="360" w:lineRule="auto"/>
        <w:ind w:firstLine="480" w:firstLineChars="200"/>
        <w:rPr>
          <w:rFonts w:ascii="宋体" w:hAnsi="宋体"/>
          <w:sz w:val="24"/>
        </w:rPr>
      </w:pPr>
      <w:r>
        <w:rPr>
          <w:rFonts w:ascii="宋体" w:hAnsi="宋体"/>
          <w:sz w:val="24"/>
        </w:rPr>
        <w:t>（2）团队根据评估考核要求准备材料；</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创业学院</w:t>
      </w:r>
      <w:r>
        <w:rPr>
          <w:rFonts w:ascii="宋体" w:hAnsi="宋体"/>
          <w:sz w:val="24"/>
        </w:rPr>
        <w:t>组织有关人员对考核材料进行审核，并进行相关调查；</w:t>
      </w:r>
    </w:p>
    <w:p>
      <w:pPr>
        <w:spacing w:line="360" w:lineRule="auto"/>
        <w:ind w:firstLine="480" w:firstLineChars="200"/>
        <w:rPr>
          <w:rFonts w:ascii="宋体" w:hAnsi="宋体"/>
          <w:sz w:val="24"/>
        </w:rPr>
      </w:pPr>
      <w:r>
        <w:rPr>
          <w:rFonts w:ascii="宋体" w:hAnsi="宋体"/>
          <w:sz w:val="24"/>
        </w:rPr>
        <w:t>（4）根据考核指标体系进行打分；</w:t>
      </w:r>
    </w:p>
    <w:p>
      <w:pPr>
        <w:spacing w:line="360" w:lineRule="auto"/>
        <w:ind w:firstLine="480" w:firstLineChars="200"/>
        <w:rPr>
          <w:rFonts w:ascii="宋体" w:hAnsi="宋体"/>
          <w:sz w:val="24"/>
        </w:rPr>
      </w:pPr>
      <w:r>
        <w:rPr>
          <w:rFonts w:ascii="宋体" w:hAnsi="宋体"/>
          <w:sz w:val="24"/>
        </w:rPr>
        <w:t>（5）考核结果以书面形式予以公布。</w:t>
      </w:r>
    </w:p>
    <w:p>
      <w:pPr>
        <w:spacing w:line="360" w:lineRule="auto"/>
        <w:ind w:firstLine="480" w:firstLineChars="200"/>
        <w:rPr>
          <w:rFonts w:ascii="宋体" w:hAnsi="宋体"/>
          <w:sz w:val="24"/>
        </w:rPr>
      </w:pPr>
      <w:r>
        <w:rPr>
          <w:rFonts w:ascii="宋体" w:hAnsi="宋体"/>
          <w:sz w:val="24"/>
        </w:rPr>
        <w:t>3.考核按照</w:t>
      </w:r>
      <w:r>
        <w:rPr>
          <w:rFonts w:hint="eastAsia" w:ascii="宋体" w:hAnsi="宋体"/>
          <w:sz w:val="24"/>
        </w:rPr>
        <w:t>《武汉软件</w:t>
      </w:r>
      <w:r>
        <w:rPr>
          <w:rFonts w:ascii="宋体" w:hAnsi="宋体"/>
          <w:sz w:val="24"/>
        </w:rPr>
        <w:t>工程职业学院</w:t>
      </w:r>
      <w:r>
        <w:rPr>
          <w:rFonts w:hint="eastAsia" w:ascii="宋体" w:hAnsi="宋体"/>
          <w:sz w:val="24"/>
        </w:rPr>
        <w:t>创业孵化基地创业团队评估考核标准》</w:t>
      </w:r>
      <w:r>
        <w:rPr>
          <w:rFonts w:ascii="宋体" w:hAnsi="宋体"/>
          <w:sz w:val="24"/>
        </w:rPr>
        <w:t>进行打分，总分值为100分。</w:t>
      </w:r>
    </w:p>
    <w:p>
      <w:pPr>
        <w:spacing w:line="360" w:lineRule="auto"/>
        <w:ind w:firstLine="480" w:firstLineChars="200"/>
        <w:rPr>
          <w:rFonts w:ascii="宋体" w:hAnsi="宋体"/>
          <w:sz w:val="24"/>
        </w:rPr>
      </w:pPr>
      <w:r>
        <w:rPr>
          <w:rFonts w:ascii="宋体" w:hAnsi="宋体"/>
          <w:sz w:val="24"/>
        </w:rPr>
        <w:t>4.评估考核结果分优秀、合格与不合格三种。入驻团队在评估考核中，如出现下列情况之一者，视为考核不合格：</w:t>
      </w:r>
    </w:p>
    <w:p>
      <w:pPr>
        <w:spacing w:line="360" w:lineRule="auto"/>
        <w:ind w:firstLine="480" w:firstLineChars="200"/>
        <w:rPr>
          <w:rFonts w:ascii="宋体" w:hAnsi="宋体"/>
          <w:sz w:val="24"/>
        </w:rPr>
      </w:pPr>
      <w:r>
        <w:rPr>
          <w:rFonts w:ascii="宋体" w:hAnsi="宋体"/>
          <w:sz w:val="24"/>
        </w:rPr>
        <w:t>（1）创业团队入</w:t>
      </w:r>
      <w:r>
        <w:rPr>
          <w:rFonts w:hint="eastAsia" w:ascii="宋体" w:hAnsi="宋体"/>
          <w:sz w:val="24"/>
        </w:rPr>
        <w:t>驻基地</w:t>
      </w:r>
      <w:r>
        <w:rPr>
          <w:rFonts w:ascii="宋体" w:hAnsi="宋体"/>
          <w:sz w:val="24"/>
        </w:rPr>
        <w:t>后，未按要求在</w:t>
      </w:r>
      <w:r>
        <w:rPr>
          <w:rFonts w:hint="eastAsia" w:ascii="宋体" w:hAnsi="宋体"/>
          <w:sz w:val="24"/>
        </w:rPr>
        <w:t>基地</w:t>
      </w:r>
      <w:r>
        <w:rPr>
          <w:rFonts w:ascii="宋体" w:hAnsi="宋体"/>
          <w:sz w:val="24"/>
        </w:rPr>
        <w:t>内开展工作，项目开展处于停顿状态，致使团队用房经常处于空闲或关闭状态者；</w:t>
      </w:r>
    </w:p>
    <w:p>
      <w:pPr>
        <w:spacing w:line="360" w:lineRule="auto"/>
        <w:ind w:firstLine="480" w:firstLineChars="200"/>
        <w:rPr>
          <w:rFonts w:ascii="宋体" w:hAnsi="宋体"/>
          <w:sz w:val="24"/>
        </w:rPr>
      </w:pPr>
      <w:r>
        <w:rPr>
          <w:rFonts w:ascii="宋体" w:hAnsi="宋体"/>
          <w:sz w:val="24"/>
        </w:rPr>
        <w:t>（2）未能按时向</w:t>
      </w:r>
      <w:r>
        <w:rPr>
          <w:rFonts w:hint="eastAsia" w:ascii="宋体" w:hAnsi="宋体"/>
          <w:sz w:val="24"/>
        </w:rPr>
        <w:t>创业学院</w:t>
      </w:r>
      <w:r>
        <w:rPr>
          <w:rFonts w:ascii="宋体" w:hAnsi="宋体"/>
          <w:sz w:val="24"/>
        </w:rPr>
        <w:t>上报相关材料，或所报材料内容不真实，通过整改无效者；</w:t>
      </w:r>
    </w:p>
    <w:p>
      <w:pPr>
        <w:spacing w:line="360" w:lineRule="auto"/>
        <w:ind w:firstLine="480" w:firstLineChars="200"/>
        <w:rPr>
          <w:rFonts w:ascii="宋体" w:hAnsi="宋体"/>
          <w:sz w:val="24"/>
        </w:rPr>
      </w:pPr>
      <w:r>
        <w:rPr>
          <w:rFonts w:ascii="宋体" w:hAnsi="宋体"/>
          <w:sz w:val="24"/>
        </w:rPr>
        <w:t>（3）创业团队出现重大安全事故者；</w:t>
      </w:r>
    </w:p>
    <w:p>
      <w:pPr>
        <w:spacing w:line="360" w:lineRule="auto"/>
        <w:ind w:firstLine="480" w:firstLineChars="200"/>
        <w:rPr>
          <w:rFonts w:ascii="宋体" w:hAnsi="宋体"/>
          <w:sz w:val="24"/>
        </w:rPr>
      </w:pPr>
      <w:r>
        <w:rPr>
          <w:rFonts w:ascii="宋体" w:hAnsi="宋体"/>
          <w:sz w:val="24"/>
        </w:rPr>
        <w:t>（4）主要负责人违犯法律或校纪校规受到留校察看以上处分者；</w:t>
      </w:r>
    </w:p>
    <w:p>
      <w:pPr>
        <w:spacing w:line="360" w:lineRule="auto"/>
        <w:ind w:firstLine="480" w:firstLineChars="200"/>
        <w:rPr>
          <w:rFonts w:ascii="宋体" w:hAnsi="宋体"/>
          <w:sz w:val="24"/>
        </w:rPr>
      </w:pPr>
      <w:r>
        <w:rPr>
          <w:rFonts w:ascii="宋体" w:hAnsi="宋体"/>
          <w:sz w:val="24"/>
        </w:rPr>
        <w:t>（5）超出业务规定范围，从事与申报经营内容无关的商业活动；</w:t>
      </w:r>
    </w:p>
    <w:p>
      <w:pPr>
        <w:spacing w:line="360" w:lineRule="auto"/>
        <w:ind w:firstLine="480" w:firstLineChars="200"/>
        <w:rPr>
          <w:rFonts w:ascii="宋体" w:hAnsi="宋体"/>
          <w:sz w:val="24"/>
        </w:rPr>
      </w:pPr>
      <w:r>
        <w:rPr>
          <w:rFonts w:ascii="宋体" w:hAnsi="宋体"/>
          <w:sz w:val="24"/>
        </w:rPr>
        <w:t>（6）擅自更换团队负责人者；</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）因安全问题，受到二次以上警告者；</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8</w:t>
      </w:r>
      <w:r>
        <w:rPr>
          <w:rFonts w:ascii="宋体" w:hAnsi="宋体"/>
          <w:sz w:val="24"/>
        </w:rPr>
        <w:t>）因卫生问题，受到三次以上警告者。</w:t>
      </w:r>
    </w:p>
    <w:p>
      <w:pPr>
        <w:spacing w:line="360" w:lineRule="auto"/>
        <w:ind w:firstLine="480" w:firstLineChars="200"/>
        <w:rPr>
          <w:rFonts w:ascii="宋体" w:hAnsi="宋体"/>
          <w:sz w:val="24"/>
        </w:rPr>
      </w:pPr>
      <w:r>
        <w:rPr>
          <w:rFonts w:ascii="宋体" w:hAnsi="宋体"/>
          <w:sz w:val="24"/>
        </w:rPr>
        <w:t>5.创业团队考核时需提交评估考核自评表、内部管理制度、财务报表、团队人员花名册、业务统计表和合同复印件、团队成员在创业方面获得的荣誉材料等其它要求提供的材料。</w:t>
      </w:r>
    </w:p>
    <w:p>
      <w:pPr>
        <w:spacing w:line="360" w:lineRule="auto"/>
        <w:ind w:firstLine="482" w:firstLineChars="200"/>
        <w:rPr>
          <w:rFonts w:ascii="宋体" w:hAnsi="宋体"/>
          <w:sz w:val="24"/>
        </w:rPr>
      </w:pPr>
      <w:r>
        <w:rPr>
          <w:rFonts w:ascii="宋体" w:hAnsi="宋体"/>
          <w:b/>
          <w:sz w:val="24"/>
        </w:rPr>
        <w:t>第十</w:t>
      </w:r>
      <w:r>
        <w:rPr>
          <w:rFonts w:hint="eastAsia" w:ascii="宋体" w:hAnsi="宋体"/>
          <w:b/>
          <w:sz w:val="24"/>
        </w:rPr>
        <w:t>五</w:t>
      </w:r>
      <w:r>
        <w:rPr>
          <w:rFonts w:ascii="宋体" w:hAnsi="宋体"/>
          <w:b/>
          <w:sz w:val="24"/>
        </w:rPr>
        <w:t>条</w:t>
      </w:r>
      <w:r>
        <w:rPr>
          <w:rFonts w:ascii="宋体" w:hAnsi="宋体"/>
          <w:sz w:val="24"/>
        </w:rPr>
        <w:t xml:space="preserve">  考核结果的效用</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1.孵化基地依据考核结果，评选优秀创业团队和创业新星，</w:t>
      </w:r>
      <w:r>
        <w:rPr>
          <w:rFonts w:hint="eastAsia" w:ascii="宋体" w:hAnsi="宋体"/>
          <w:sz w:val="24"/>
        </w:rPr>
        <w:t>作为学校各类创业资助评选的参考依据</w:t>
      </w:r>
      <w:r>
        <w:rPr>
          <w:rFonts w:ascii="宋体" w:hAnsi="宋体"/>
          <w:sz w:val="24"/>
        </w:rPr>
        <w:t>；</w:t>
      </w:r>
    </w:p>
    <w:p>
      <w:pPr>
        <w:spacing w:line="360" w:lineRule="auto"/>
        <w:ind w:firstLine="480" w:firstLineChars="200"/>
        <w:rPr>
          <w:rFonts w:ascii="宋体" w:hAnsi="宋体"/>
          <w:sz w:val="24"/>
        </w:rPr>
      </w:pPr>
      <w:r>
        <w:rPr>
          <w:rFonts w:ascii="宋体" w:hAnsi="宋体"/>
          <w:sz w:val="24"/>
        </w:rPr>
        <w:t>2.优秀创业团队</w:t>
      </w:r>
      <w:r>
        <w:rPr>
          <w:rFonts w:hint="eastAsia" w:ascii="宋体" w:hAnsi="宋体"/>
          <w:sz w:val="24"/>
        </w:rPr>
        <w:t>可参加学校组织的各类</w:t>
      </w:r>
      <w:r>
        <w:rPr>
          <w:rFonts w:ascii="宋体" w:hAnsi="宋体"/>
          <w:sz w:val="24"/>
        </w:rPr>
        <w:t>考察学习</w:t>
      </w:r>
      <w:r>
        <w:rPr>
          <w:rFonts w:hint="eastAsia" w:ascii="宋体" w:hAnsi="宋体"/>
          <w:sz w:val="24"/>
        </w:rPr>
        <w:t>活动</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连续</w:t>
      </w:r>
      <w:r>
        <w:rPr>
          <w:rFonts w:ascii="宋体" w:hAnsi="宋体"/>
          <w:sz w:val="24"/>
        </w:rPr>
        <w:t>两次考核不合格的团队勒令退出孵化基地。</w:t>
      </w:r>
    </w:p>
    <w:p>
      <w:pPr>
        <w:spacing w:before="156" w:beforeLines="50" w:after="156" w:afterLines="50" w:line="360" w:lineRule="auto"/>
        <w:jc w:val="center"/>
        <w:rPr>
          <w:rFonts w:ascii="宋体" w:hAnsi="宋体"/>
          <w:b/>
          <w:sz w:val="28"/>
          <w:szCs w:val="28"/>
        </w:rPr>
      </w:pPr>
      <w:r>
        <w:rPr>
          <w:rFonts w:ascii="宋体" w:hAnsi="宋体"/>
          <w:b/>
          <w:sz w:val="28"/>
          <w:szCs w:val="28"/>
        </w:rPr>
        <w:t>第六章  创业团队的退出</w:t>
      </w:r>
    </w:p>
    <w:p>
      <w:pPr>
        <w:spacing w:line="360" w:lineRule="auto"/>
        <w:ind w:firstLine="482" w:firstLineChars="200"/>
        <w:rPr>
          <w:rFonts w:ascii="宋体" w:hAnsi="宋体"/>
          <w:sz w:val="24"/>
        </w:rPr>
      </w:pPr>
      <w:r>
        <w:rPr>
          <w:rFonts w:ascii="宋体" w:hAnsi="宋体"/>
          <w:b/>
          <w:sz w:val="24"/>
        </w:rPr>
        <w:t>第十</w:t>
      </w:r>
      <w:r>
        <w:rPr>
          <w:rFonts w:hint="eastAsia" w:ascii="宋体" w:hAnsi="宋体"/>
          <w:b/>
          <w:sz w:val="24"/>
        </w:rPr>
        <w:t>六</w:t>
      </w:r>
      <w:r>
        <w:rPr>
          <w:rFonts w:ascii="宋体" w:hAnsi="宋体"/>
          <w:b/>
          <w:sz w:val="24"/>
        </w:rPr>
        <w:t>条</w:t>
      </w:r>
      <w:r>
        <w:rPr>
          <w:rFonts w:ascii="宋体" w:hAnsi="宋体"/>
          <w:sz w:val="24"/>
        </w:rPr>
        <w:t xml:space="preserve">  合同期满退出</w:t>
      </w:r>
      <w:r>
        <w:rPr>
          <w:rFonts w:hint="eastAsia" w:ascii="宋体" w:hAnsi="宋体"/>
          <w:sz w:val="24"/>
        </w:rPr>
        <w:t>：</w:t>
      </w:r>
      <w:r>
        <w:rPr>
          <w:rFonts w:ascii="宋体" w:hAnsi="宋体"/>
          <w:sz w:val="24"/>
        </w:rPr>
        <w:t>入</w:t>
      </w:r>
      <w:r>
        <w:rPr>
          <w:rFonts w:hint="eastAsia" w:ascii="宋体" w:hAnsi="宋体"/>
          <w:sz w:val="24"/>
        </w:rPr>
        <w:t>驻</w:t>
      </w:r>
      <w:r>
        <w:rPr>
          <w:rFonts w:ascii="宋体" w:hAnsi="宋体"/>
          <w:sz w:val="24"/>
        </w:rPr>
        <w:t>团队与孵化基地合同期满，到</w:t>
      </w:r>
      <w:r>
        <w:rPr>
          <w:rFonts w:hint="eastAsia" w:ascii="宋体" w:hAnsi="宋体"/>
          <w:sz w:val="24"/>
        </w:rPr>
        <w:t>创业学院</w:t>
      </w:r>
      <w:r>
        <w:rPr>
          <w:rFonts w:ascii="宋体" w:hAnsi="宋体"/>
          <w:sz w:val="24"/>
        </w:rPr>
        <w:t>办理相关手续后退出。</w:t>
      </w:r>
    </w:p>
    <w:p>
      <w:pPr>
        <w:spacing w:line="360" w:lineRule="auto"/>
        <w:ind w:firstLine="482" w:firstLineChars="200"/>
        <w:rPr>
          <w:rFonts w:ascii="宋体" w:hAnsi="宋体"/>
          <w:sz w:val="24"/>
        </w:rPr>
      </w:pPr>
      <w:r>
        <w:rPr>
          <w:rFonts w:ascii="宋体" w:hAnsi="宋体"/>
          <w:b/>
          <w:sz w:val="24"/>
        </w:rPr>
        <w:t>第十</w:t>
      </w:r>
      <w:r>
        <w:rPr>
          <w:rFonts w:hint="eastAsia" w:ascii="宋体" w:hAnsi="宋体"/>
          <w:b/>
          <w:sz w:val="24"/>
        </w:rPr>
        <w:t>七</w:t>
      </w:r>
      <w:r>
        <w:rPr>
          <w:rFonts w:ascii="宋体" w:hAnsi="宋体"/>
          <w:b/>
          <w:sz w:val="24"/>
        </w:rPr>
        <w:t>条</w:t>
      </w:r>
      <w:r>
        <w:rPr>
          <w:rFonts w:ascii="宋体" w:hAnsi="宋体"/>
          <w:sz w:val="24"/>
        </w:rPr>
        <w:t xml:space="preserve">  自动申请退出</w:t>
      </w:r>
      <w:r>
        <w:rPr>
          <w:rFonts w:hint="eastAsia" w:ascii="宋体" w:hAnsi="宋体"/>
          <w:sz w:val="24"/>
        </w:rPr>
        <w:t>：</w:t>
      </w:r>
      <w:r>
        <w:rPr>
          <w:rFonts w:ascii="宋体" w:hAnsi="宋体"/>
          <w:sz w:val="24"/>
        </w:rPr>
        <w:t>因创业团队</w:t>
      </w:r>
      <w:r>
        <w:rPr>
          <w:rFonts w:hint="eastAsia" w:ascii="宋体" w:hAnsi="宋体"/>
          <w:sz w:val="24"/>
        </w:rPr>
        <w:t>内部</w:t>
      </w:r>
      <w:r>
        <w:rPr>
          <w:rFonts w:ascii="宋体" w:hAnsi="宋体"/>
          <w:sz w:val="24"/>
        </w:rPr>
        <w:t>问题，团队负责人向</w:t>
      </w:r>
      <w:r>
        <w:rPr>
          <w:rFonts w:hint="eastAsia" w:ascii="宋体" w:hAnsi="宋体"/>
          <w:sz w:val="24"/>
        </w:rPr>
        <w:t>创业学院</w:t>
      </w:r>
      <w:r>
        <w:rPr>
          <w:rFonts w:ascii="宋体" w:hAnsi="宋体"/>
          <w:sz w:val="24"/>
        </w:rPr>
        <w:t>提出退出申请，经</w:t>
      </w:r>
      <w:r>
        <w:rPr>
          <w:rFonts w:hint="eastAsia" w:ascii="宋体" w:hAnsi="宋体"/>
          <w:sz w:val="24"/>
        </w:rPr>
        <w:t>创业学院</w:t>
      </w:r>
      <w:r>
        <w:rPr>
          <w:rFonts w:ascii="宋体" w:hAnsi="宋体"/>
          <w:sz w:val="24"/>
        </w:rPr>
        <w:t>审核，终止协议，办理相关手续后退出。</w:t>
      </w:r>
    </w:p>
    <w:p>
      <w:pPr>
        <w:spacing w:line="360" w:lineRule="auto"/>
        <w:ind w:firstLine="482" w:firstLineChars="200"/>
        <w:rPr>
          <w:rFonts w:ascii="宋体" w:hAnsi="宋体"/>
          <w:sz w:val="24"/>
        </w:rPr>
      </w:pPr>
      <w:r>
        <w:rPr>
          <w:rFonts w:ascii="宋体" w:hAnsi="宋体"/>
          <w:b/>
          <w:sz w:val="24"/>
        </w:rPr>
        <w:t>第十</w:t>
      </w:r>
      <w:r>
        <w:rPr>
          <w:rFonts w:hint="eastAsia" w:ascii="宋体" w:hAnsi="宋体"/>
          <w:b/>
          <w:sz w:val="24"/>
        </w:rPr>
        <w:t>八</w:t>
      </w:r>
      <w:r>
        <w:rPr>
          <w:rFonts w:ascii="宋体" w:hAnsi="宋体"/>
          <w:b/>
          <w:sz w:val="24"/>
        </w:rPr>
        <w:t>条</w:t>
      </w:r>
      <w:r>
        <w:rPr>
          <w:rFonts w:ascii="宋体" w:hAnsi="宋体"/>
          <w:sz w:val="24"/>
        </w:rPr>
        <w:t xml:space="preserve">  孵化期满退出</w:t>
      </w:r>
      <w:r>
        <w:rPr>
          <w:rFonts w:hint="eastAsia" w:ascii="宋体" w:hAnsi="宋体"/>
          <w:sz w:val="24"/>
        </w:rPr>
        <w:t>：</w:t>
      </w:r>
      <w:r>
        <w:rPr>
          <w:rFonts w:ascii="宋体" w:hAnsi="宋体"/>
          <w:sz w:val="24"/>
        </w:rPr>
        <w:t>孵化基地</w:t>
      </w:r>
      <w:r>
        <w:rPr>
          <w:rFonts w:hint="eastAsia" w:ascii="宋体" w:hAnsi="宋体"/>
          <w:sz w:val="24"/>
        </w:rPr>
        <w:t>允许</w:t>
      </w:r>
      <w:r>
        <w:rPr>
          <w:rFonts w:ascii="宋体" w:hAnsi="宋体"/>
          <w:sz w:val="24"/>
        </w:rPr>
        <w:t>一直开展创业活动的团队在孵化基地进行孵化，</w:t>
      </w:r>
      <w:r>
        <w:rPr>
          <w:rFonts w:hint="eastAsia" w:ascii="宋体" w:hAnsi="宋体"/>
          <w:sz w:val="24"/>
        </w:rPr>
        <w:t>三</w:t>
      </w:r>
      <w:r>
        <w:rPr>
          <w:rFonts w:ascii="宋体" w:hAnsi="宋体"/>
          <w:sz w:val="24"/>
        </w:rPr>
        <w:t>年</w:t>
      </w:r>
      <w:r>
        <w:rPr>
          <w:rFonts w:hint="eastAsia" w:ascii="宋体" w:hAnsi="宋体"/>
          <w:sz w:val="24"/>
        </w:rPr>
        <w:t>孵化期</w:t>
      </w:r>
      <w:r>
        <w:rPr>
          <w:rFonts w:ascii="宋体" w:hAnsi="宋体"/>
          <w:sz w:val="24"/>
        </w:rPr>
        <w:t>期满后，办理相关手续后退出</w:t>
      </w:r>
      <w:r>
        <w:rPr>
          <w:rFonts w:hint="eastAsia" w:ascii="宋体" w:hAnsi="宋体"/>
          <w:sz w:val="24"/>
        </w:rPr>
        <w:t>。</w:t>
      </w:r>
    </w:p>
    <w:p>
      <w:pPr>
        <w:spacing w:line="360" w:lineRule="auto"/>
        <w:ind w:firstLine="482" w:firstLineChars="200"/>
        <w:rPr>
          <w:rFonts w:ascii="宋体" w:hAnsi="宋体"/>
          <w:sz w:val="24"/>
        </w:rPr>
      </w:pPr>
      <w:r>
        <w:rPr>
          <w:rFonts w:ascii="宋体" w:hAnsi="宋体"/>
          <w:b/>
          <w:sz w:val="24"/>
        </w:rPr>
        <w:t>第十</w:t>
      </w:r>
      <w:r>
        <w:rPr>
          <w:rFonts w:hint="eastAsia" w:ascii="宋体" w:hAnsi="宋体"/>
          <w:b/>
          <w:sz w:val="24"/>
        </w:rPr>
        <w:t>九</w:t>
      </w:r>
      <w:r>
        <w:rPr>
          <w:rFonts w:ascii="宋体" w:hAnsi="宋体"/>
          <w:b/>
          <w:sz w:val="24"/>
        </w:rPr>
        <w:t>条</w:t>
      </w:r>
      <w:r>
        <w:rPr>
          <w:rFonts w:ascii="宋体" w:hAnsi="宋体"/>
          <w:sz w:val="24"/>
        </w:rPr>
        <w:t xml:space="preserve">  勒令退出</w:t>
      </w:r>
      <w:r>
        <w:rPr>
          <w:rFonts w:hint="eastAsia" w:ascii="宋体" w:hAnsi="宋体"/>
          <w:sz w:val="24"/>
        </w:rPr>
        <w:t>：</w:t>
      </w:r>
      <w:r>
        <w:rPr>
          <w:rFonts w:ascii="宋体" w:hAnsi="宋体"/>
          <w:sz w:val="24"/>
        </w:rPr>
        <w:t>对严重违反孵化基地管理规章制度或</w:t>
      </w:r>
      <w:r>
        <w:rPr>
          <w:rFonts w:hint="eastAsia" w:ascii="宋体" w:hAnsi="宋体"/>
          <w:sz w:val="24"/>
        </w:rPr>
        <w:t>连续</w:t>
      </w:r>
      <w:r>
        <w:rPr>
          <w:rFonts w:ascii="宋体" w:hAnsi="宋体"/>
          <w:sz w:val="24"/>
        </w:rPr>
        <w:t>两次考核不合格的团队，</w:t>
      </w:r>
      <w:r>
        <w:rPr>
          <w:rFonts w:hint="eastAsia" w:ascii="宋体" w:hAnsi="宋体"/>
          <w:sz w:val="24"/>
        </w:rPr>
        <w:t>创业学院</w:t>
      </w:r>
      <w:r>
        <w:rPr>
          <w:rFonts w:ascii="宋体" w:hAnsi="宋体"/>
          <w:sz w:val="24"/>
        </w:rPr>
        <w:t>可提出终止协议，办理相关手续，勒令退出。</w:t>
      </w:r>
    </w:p>
    <w:p>
      <w:pPr>
        <w:spacing w:before="156" w:beforeLines="50" w:after="156" w:afterLines="50" w:line="360" w:lineRule="auto"/>
        <w:jc w:val="center"/>
        <w:rPr>
          <w:rFonts w:ascii="宋体" w:hAnsi="宋体"/>
          <w:b/>
          <w:sz w:val="28"/>
          <w:szCs w:val="28"/>
        </w:rPr>
      </w:pPr>
      <w:r>
        <w:rPr>
          <w:rFonts w:ascii="宋体" w:hAnsi="宋体"/>
          <w:b/>
          <w:sz w:val="28"/>
          <w:szCs w:val="28"/>
        </w:rPr>
        <w:t>第七章  附 则</w:t>
      </w:r>
    </w:p>
    <w:p>
      <w:pPr>
        <w:spacing w:line="360" w:lineRule="auto"/>
        <w:ind w:firstLine="482" w:firstLineChars="200"/>
        <w:rPr>
          <w:rFonts w:ascii="宋体" w:hAnsi="宋体"/>
          <w:sz w:val="24"/>
        </w:rPr>
      </w:pPr>
      <w:r>
        <w:rPr>
          <w:rFonts w:ascii="宋体" w:hAnsi="宋体"/>
          <w:b/>
          <w:sz w:val="24"/>
        </w:rPr>
        <w:t>第</w:t>
      </w:r>
      <w:r>
        <w:rPr>
          <w:rFonts w:hint="eastAsia" w:ascii="宋体" w:hAnsi="宋体"/>
          <w:b/>
          <w:sz w:val="24"/>
        </w:rPr>
        <w:t>二</w:t>
      </w:r>
      <w:r>
        <w:rPr>
          <w:rFonts w:ascii="宋体" w:hAnsi="宋体"/>
          <w:b/>
          <w:sz w:val="24"/>
        </w:rPr>
        <w:t>十条</w:t>
      </w:r>
      <w:r>
        <w:rPr>
          <w:rFonts w:ascii="宋体" w:hAnsi="宋体"/>
          <w:sz w:val="24"/>
        </w:rPr>
        <w:t xml:space="preserve">  本办法未尽事宜，严格遵照国家有关规定和学校管理</w:t>
      </w:r>
      <w:r>
        <w:rPr>
          <w:rFonts w:hint="eastAsia" w:ascii="宋体" w:hAnsi="宋体"/>
          <w:sz w:val="24"/>
        </w:rPr>
        <w:t>规定</w:t>
      </w:r>
      <w:r>
        <w:rPr>
          <w:rFonts w:ascii="宋体" w:hAnsi="宋体"/>
          <w:sz w:val="24"/>
        </w:rPr>
        <w:t>执行。</w:t>
      </w:r>
    </w:p>
    <w:p>
      <w:pPr>
        <w:spacing w:line="360" w:lineRule="auto"/>
        <w:ind w:firstLine="482" w:firstLineChars="200"/>
        <w:rPr>
          <w:rFonts w:ascii="宋体" w:hAnsi="宋体"/>
          <w:sz w:val="24"/>
        </w:rPr>
      </w:pPr>
      <w:r>
        <w:rPr>
          <w:rFonts w:ascii="宋体" w:hAnsi="宋体"/>
          <w:b/>
          <w:sz w:val="24"/>
        </w:rPr>
        <w:t>第</w:t>
      </w:r>
      <w:r>
        <w:rPr>
          <w:rFonts w:hint="eastAsia" w:ascii="宋体" w:hAnsi="宋体"/>
          <w:b/>
          <w:sz w:val="24"/>
        </w:rPr>
        <w:t>二十一</w:t>
      </w:r>
      <w:r>
        <w:rPr>
          <w:rFonts w:ascii="宋体" w:hAnsi="宋体"/>
          <w:b/>
          <w:sz w:val="24"/>
        </w:rPr>
        <w:t>条</w:t>
      </w:r>
      <w:r>
        <w:rPr>
          <w:rFonts w:ascii="宋体" w:hAnsi="宋体"/>
          <w:sz w:val="24"/>
        </w:rPr>
        <w:t xml:space="preserve">  本办法自发布之日起执行，由</w:t>
      </w:r>
      <w:r>
        <w:rPr>
          <w:rFonts w:hint="eastAsia" w:ascii="宋体" w:hAnsi="宋体"/>
          <w:sz w:val="24"/>
        </w:rPr>
        <w:t>武汉</w:t>
      </w:r>
      <w:r>
        <w:rPr>
          <w:rFonts w:ascii="宋体" w:hAnsi="宋体"/>
          <w:sz w:val="24"/>
        </w:rPr>
        <w:t>软件工程职业学院</w:t>
      </w:r>
      <w:r>
        <w:rPr>
          <w:rFonts w:hint="eastAsia" w:ascii="宋体" w:hAnsi="宋体"/>
          <w:sz w:val="24"/>
        </w:rPr>
        <w:t>创业学院</w:t>
      </w:r>
      <w:r>
        <w:rPr>
          <w:rFonts w:ascii="宋体" w:hAnsi="宋体"/>
          <w:sz w:val="24"/>
        </w:rPr>
        <w:t>负责解释。</w:t>
      </w:r>
    </w:p>
    <w:p>
      <w:pPr>
        <w:spacing w:line="360" w:lineRule="auto"/>
        <w:ind w:firstLine="640" w:firstLineChars="200"/>
        <w:rPr>
          <w:rFonts w:ascii="宋体" w:hAnsi="宋体"/>
          <w:sz w:val="32"/>
          <w:szCs w:val="32"/>
        </w:rPr>
      </w:pPr>
    </w:p>
    <w:p>
      <w:pPr>
        <w:spacing w:line="360" w:lineRule="auto"/>
        <w:ind w:left="-141" w:leftChars="-67"/>
        <w:jc w:val="left"/>
        <w:rPr>
          <w:rFonts w:ascii="黑体" w:hAnsi="黑体" w:eastAsia="黑体" w:cs="Arial"/>
          <w:kern w:val="0"/>
          <w:szCs w:val="32"/>
        </w:rPr>
      </w:pPr>
    </w:p>
    <w:p>
      <w:pPr>
        <w:spacing w:line="360" w:lineRule="auto"/>
        <w:ind w:left="-141" w:leftChars="-67"/>
        <w:rPr>
          <w:rFonts w:ascii="仿宋_GB2312" w:hAnsi="宋体" w:cs="宋体"/>
          <w:kern w:val="0"/>
          <w:sz w:val="24"/>
        </w:rPr>
      </w:pPr>
    </w:p>
    <w:p>
      <w:pPr>
        <w:spacing w:line="360" w:lineRule="auto"/>
        <w:ind w:left="-141" w:leftChars="-67"/>
        <w:rPr>
          <w:rFonts w:ascii="仿宋_GB2312" w:hAnsi="宋体" w:cs="宋体"/>
          <w:kern w:val="0"/>
          <w:sz w:val="24"/>
        </w:rPr>
      </w:pPr>
    </w:p>
    <w:p>
      <w:pPr>
        <w:spacing w:line="360" w:lineRule="auto"/>
        <w:ind w:left="-141" w:leftChars="-67"/>
        <w:rPr>
          <w:rFonts w:ascii="仿宋_GB2312" w:hAnsi="宋体" w:cs="宋体"/>
          <w:kern w:val="0"/>
          <w:sz w:val="24"/>
        </w:rPr>
      </w:pPr>
    </w:p>
    <w:p>
      <w:pPr>
        <w:spacing w:line="360" w:lineRule="auto"/>
        <w:ind w:left="-141" w:leftChars="-67"/>
        <w:rPr>
          <w:rFonts w:ascii="仿宋_GB2312"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ind w:left="-141" w:leftChars="-67"/>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br w:type="page"/>
      </w:r>
      <w:r>
        <w:rPr>
          <w:rFonts w:hint="eastAsia" w:ascii="宋体" w:hAnsi="宋体" w:cs="宋体"/>
          <w:kern w:val="0"/>
          <w:sz w:val="24"/>
        </w:rPr>
        <w:t>附件</w:t>
      </w:r>
      <w:r>
        <w:rPr>
          <w:rFonts w:ascii="宋体" w:hAnsi="宋体" w:cs="宋体"/>
          <w:kern w:val="0"/>
          <w:sz w:val="24"/>
        </w:rPr>
        <w:t>1</w:t>
      </w:r>
    </w:p>
    <w:p>
      <w:pPr>
        <w:spacing w:line="360" w:lineRule="auto"/>
        <w:ind w:left="-141" w:leftChars="-67" w:firstLine="964" w:firstLineChars="300"/>
        <w:rPr>
          <w:rFonts w:ascii="黑体" w:hAnsi="黑体" w:eastAsia="黑体"/>
          <w:b/>
          <w:sz w:val="32"/>
          <w:szCs w:val="32"/>
        </w:rPr>
      </w:pPr>
      <w:r>
        <w:rPr>
          <w:rFonts w:hint="eastAsia" w:ascii="黑体" w:hAnsi="黑体" w:eastAsia="黑体"/>
          <w:b/>
          <w:sz w:val="32"/>
          <w:szCs w:val="32"/>
        </w:rPr>
        <w:t>武汉软件工程</w:t>
      </w:r>
      <w:r>
        <w:rPr>
          <w:rFonts w:ascii="黑体" w:hAnsi="黑体" w:eastAsia="黑体"/>
          <w:b/>
          <w:sz w:val="32"/>
          <w:szCs w:val="32"/>
        </w:rPr>
        <w:t>职业学院</w:t>
      </w:r>
      <w:r>
        <w:rPr>
          <w:rFonts w:hint="eastAsia" w:ascii="黑体" w:hAnsi="黑体" w:eastAsia="黑体"/>
          <w:b/>
          <w:sz w:val="32"/>
          <w:szCs w:val="32"/>
        </w:rPr>
        <w:t>（武汉市</w:t>
      </w:r>
      <w:r>
        <w:rPr>
          <w:rFonts w:ascii="黑体" w:hAnsi="黑体" w:eastAsia="黑体"/>
          <w:b/>
          <w:sz w:val="32"/>
          <w:szCs w:val="32"/>
        </w:rPr>
        <w:t>广播电视大学</w:t>
      </w:r>
      <w:r>
        <w:rPr>
          <w:rFonts w:hint="eastAsia" w:ascii="黑体" w:hAnsi="黑体" w:eastAsia="黑体"/>
          <w:b/>
          <w:sz w:val="32"/>
          <w:szCs w:val="32"/>
        </w:rPr>
        <w:t>）</w:t>
      </w:r>
    </w:p>
    <w:p>
      <w:pPr>
        <w:spacing w:line="360" w:lineRule="auto"/>
        <w:ind w:left="-141" w:leftChars="-67" w:firstLine="964" w:firstLineChars="300"/>
        <w:rPr>
          <w:rFonts w:ascii="仿宋_GB2312" w:hAnsi="宋体" w:cs="宋体"/>
          <w:kern w:val="0"/>
          <w:sz w:val="24"/>
        </w:rPr>
      </w:pPr>
      <w:r>
        <w:rPr>
          <w:rFonts w:hint="eastAsia" w:ascii="黑体" w:hAnsi="黑体" w:eastAsia="黑体"/>
          <w:b/>
          <w:sz w:val="32"/>
          <w:szCs w:val="32"/>
        </w:rPr>
        <w:t xml:space="preserve">          创业基地项目入驻申请表</w:t>
      </w:r>
    </w:p>
    <w:tbl>
      <w:tblPr>
        <w:tblStyle w:val="13"/>
        <w:tblW w:w="949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1742"/>
        <w:gridCol w:w="8"/>
        <w:gridCol w:w="798"/>
        <w:gridCol w:w="940"/>
        <w:gridCol w:w="532"/>
        <w:gridCol w:w="357"/>
        <w:gridCol w:w="859"/>
        <w:gridCol w:w="82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41" w:type="dxa"/>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团队名称</w:t>
            </w:r>
          </w:p>
        </w:tc>
        <w:tc>
          <w:tcPr>
            <w:tcW w:w="7058" w:type="dxa"/>
            <w:gridSpan w:val="9"/>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41" w:type="dxa"/>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工作室名称</w:t>
            </w:r>
          </w:p>
          <w:p>
            <w:pPr>
              <w:spacing w:line="360" w:lineRule="auto"/>
              <w:ind w:left="-141" w:leftChars="-67"/>
              <w:jc w:val="center"/>
              <w:rPr>
                <w:rFonts w:ascii="仿宋_GB2312" w:hAnsi="宋体" w:cs="宋体"/>
                <w:kern w:val="0"/>
                <w:sz w:val="24"/>
              </w:rPr>
            </w:pPr>
            <w:r>
              <w:rPr>
                <w:rFonts w:hint="eastAsia" w:ascii="仿宋_GB2312" w:hAnsi="宋体" w:cs="宋体"/>
                <w:kern w:val="0"/>
                <w:sz w:val="24"/>
              </w:rPr>
              <w:t>（或公司名称）</w:t>
            </w:r>
          </w:p>
        </w:tc>
        <w:tc>
          <w:tcPr>
            <w:tcW w:w="7058" w:type="dxa"/>
            <w:gridSpan w:val="9"/>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41" w:type="dxa"/>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公司是否注册</w:t>
            </w:r>
          </w:p>
        </w:tc>
        <w:tc>
          <w:tcPr>
            <w:tcW w:w="2548" w:type="dxa"/>
            <w:gridSpan w:val="3"/>
            <w:vAlign w:val="center"/>
          </w:tcPr>
          <w:p>
            <w:pPr>
              <w:spacing w:line="360" w:lineRule="auto"/>
              <w:ind w:left="-141" w:leftChars="-67"/>
              <w:jc w:val="center"/>
              <w:rPr>
                <w:rFonts w:ascii="仿宋_GB2312" w:hAnsi="宋体"/>
                <w:sz w:val="24"/>
              </w:rPr>
            </w:pPr>
          </w:p>
        </w:tc>
        <w:tc>
          <w:tcPr>
            <w:tcW w:w="1472" w:type="dxa"/>
            <w:gridSpan w:val="2"/>
            <w:vAlign w:val="center"/>
          </w:tcPr>
          <w:p>
            <w:pPr>
              <w:spacing w:line="360" w:lineRule="auto"/>
              <w:ind w:left="-141" w:leftChars="-67"/>
              <w:jc w:val="center"/>
              <w:rPr>
                <w:rFonts w:ascii="仿宋_GB2312" w:hAnsi="宋体"/>
                <w:sz w:val="24"/>
              </w:rPr>
            </w:pPr>
            <w:r>
              <w:rPr>
                <w:rFonts w:hint="eastAsia" w:ascii="仿宋_GB2312" w:hAnsi="宋体"/>
                <w:sz w:val="24"/>
              </w:rPr>
              <w:t>注册资金</w:t>
            </w:r>
          </w:p>
        </w:tc>
        <w:tc>
          <w:tcPr>
            <w:tcW w:w="3038" w:type="dxa"/>
            <w:gridSpan w:val="4"/>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41" w:type="dxa"/>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经营范围</w:t>
            </w:r>
          </w:p>
          <w:p>
            <w:pPr>
              <w:spacing w:line="360" w:lineRule="auto"/>
              <w:ind w:left="-141" w:leftChars="-67"/>
              <w:jc w:val="center"/>
              <w:rPr>
                <w:rFonts w:ascii="仿宋_GB2312" w:hAnsi="宋体" w:cs="宋体"/>
                <w:kern w:val="0"/>
                <w:sz w:val="24"/>
              </w:rPr>
            </w:pPr>
            <w:r>
              <w:rPr>
                <w:rFonts w:hint="eastAsia" w:ascii="仿宋_GB2312" w:hAnsi="宋体" w:cs="宋体"/>
                <w:kern w:val="0"/>
                <w:sz w:val="24"/>
              </w:rPr>
              <w:t>（产品/服务）</w:t>
            </w:r>
          </w:p>
        </w:tc>
        <w:tc>
          <w:tcPr>
            <w:tcW w:w="7058" w:type="dxa"/>
            <w:gridSpan w:val="9"/>
            <w:vAlign w:val="center"/>
          </w:tcPr>
          <w:p>
            <w:pPr>
              <w:spacing w:line="360" w:lineRule="auto"/>
              <w:ind w:left="-141" w:leftChars="-67"/>
              <w:jc w:val="center"/>
              <w:rPr>
                <w:rFonts w:ascii="仿宋_GB2312" w:hAnsi="宋体"/>
                <w:sz w:val="24"/>
              </w:rPr>
            </w:pPr>
          </w:p>
          <w:p>
            <w:pPr>
              <w:spacing w:line="360" w:lineRule="auto"/>
              <w:ind w:left="-141" w:leftChars="-67"/>
              <w:jc w:val="center"/>
              <w:rPr>
                <w:rFonts w:ascii="仿宋_GB2312" w:hAnsi="宋体"/>
                <w:sz w:val="24"/>
              </w:rPr>
            </w:pPr>
          </w:p>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Align w:val="center"/>
          </w:tcPr>
          <w:p>
            <w:pPr>
              <w:spacing w:line="360" w:lineRule="auto"/>
              <w:ind w:left="-141" w:leftChars="-67"/>
              <w:jc w:val="center"/>
              <w:rPr>
                <w:rFonts w:ascii="仿宋_GB2312" w:hAnsi="宋体"/>
                <w:sz w:val="24"/>
              </w:rPr>
            </w:pPr>
            <w:r>
              <w:rPr>
                <w:rFonts w:hint="eastAsia" w:ascii="仿宋_GB2312" w:hAnsi="宋体" w:cs="宋体"/>
                <w:kern w:val="0"/>
                <w:sz w:val="24"/>
              </w:rPr>
              <w:t>行业类别</w:t>
            </w:r>
          </w:p>
        </w:tc>
        <w:tc>
          <w:tcPr>
            <w:tcW w:w="7058" w:type="dxa"/>
            <w:gridSpan w:val="9"/>
            <w:vAlign w:val="center"/>
          </w:tcPr>
          <w:p>
            <w:pPr>
              <w:spacing w:line="360" w:lineRule="auto"/>
              <w:ind w:left="-141" w:leftChars="-67"/>
              <w:jc w:val="center"/>
              <w:rPr>
                <w:rFonts w:ascii="仿宋_GB2312" w:hAnsi="宋体"/>
                <w:sz w:val="24"/>
              </w:rPr>
            </w:pPr>
            <w:r>
              <w:rPr>
                <w:rFonts w:hint="eastAsia" w:ascii="仿宋_GB2312" w:hAnsi="宋体" w:cs="宋体"/>
                <w:kern w:val="0"/>
                <w:sz w:val="24"/>
              </w:rPr>
              <w:t>(  ) 科技类  　  (  ) 服务类 　   (  )商贸类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restart"/>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项目指导教师</w:t>
            </w:r>
          </w:p>
        </w:tc>
        <w:tc>
          <w:tcPr>
            <w:tcW w:w="1750" w:type="dxa"/>
            <w:gridSpan w:val="2"/>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姓  名</w:t>
            </w:r>
          </w:p>
        </w:tc>
        <w:tc>
          <w:tcPr>
            <w:tcW w:w="1738" w:type="dxa"/>
            <w:gridSpan w:val="2"/>
            <w:vAlign w:val="center"/>
          </w:tcPr>
          <w:p>
            <w:pPr>
              <w:spacing w:line="360" w:lineRule="auto"/>
              <w:ind w:left="-141" w:leftChars="-67"/>
              <w:jc w:val="center"/>
              <w:rPr>
                <w:rFonts w:ascii="仿宋_GB2312" w:hAnsi="宋体" w:cs="宋体"/>
                <w:kern w:val="0"/>
                <w:sz w:val="24"/>
              </w:rPr>
            </w:pPr>
          </w:p>
        </w:tc>
        <w:tc>
          <w:tcPr>
            <w:tcW w:w="1748" w:type="dxa"/>
            <w:gridSpan w:val="3"/>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学  院</w:t>
            </w:r>
          </w:p>
        </w:tc>
        <w:tc>
          <w:tcPr>
            <w:tcW w:w="1822" w:type="dxa"/>
            <w:gridSpan w:val="2"/>
            <w:vAlign w:val="center"/>
          </w:tcPr>
          <w:p>
            <w:pPr>
              <w:spacing w:line="360" w:lineRule="auto"/>
              <w:ind w:left="-141" w:leftChars="-67"/>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cs="宋体"/>
                <w:kern w:val="0"/>
                <w:sz w:val="24"/>
              </w:rPr>
            </w:pPr>
          </w:p>
        </w:tc>
        <w:tc>
          <w:tcPr>
            <w:tcW w:w="1750" w:type="dxa"/>
            <w:gridSpan w:val="2"/>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职  务</w:t>
            </w:r>
          </w:p>
        </w:tc>
        <w:tc>
          <w:tcPr>
            <w:tcW w:w="1738" w:type="dxa"/>
            <w:gridSpan w:val="2"/>
            <w:vAlign w:val="center"/>
          </w:tcPr>
          <w:p>
            <w:pPr>
              <w:spacing w:line="360" w:lineRule="auto"/>
              <w:ind w:left="-141" w:leftChars="-67"/>
              <w:jc w:val="center"/>
              <w:rPr>
                <w:rFonts w:ascii="仿宋_GB2312" w:hAnsi="宋体" w:cs="宋体"/>
                <w:kern w:val="0"/>
                <w:sz w:val="24"/>
              </w:rPr>
            </w:pPr>
          </w:p>
        </w:tc>
        <w:tc>
          <w:tcPr>
            <w:tcW w:w="1748" w:type="dxa"/>
            <w:gridSpan w:val="3"/>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负责领域</w:t>
            </w:r>
          </w:p>
        </w:tc>
        <w:tc>
          <w:tcPr>
            <w:tcW w:w="1822" w:type="dxa"/>
            <w:gridSpan w:val="2"/>
            <w:vAlign w:val="center"/>
          </w:tcPr>
          <w:p>
            <w:pPr>
              <w:spacing w:line="360" w:lineRule="auto"/>
              <w:ind w:left="-141" w:leftChars="-67"/>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cs="宋体"/>
                <w:kern w:val="0"/>
                <w:sz w:val="24"/>
              </w:rPr>
            </w:pPr>
          </w:p>
        </w:tc>
        <w:tc>
          <w:tcPr>
            <w:tcW w:w="1750" w:type="dxa"/>
            <w:gridSpan w:val="2"/>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姓  名</w:t>
            </w:r>
          </w:p>
        </w:tc>
        <w:tc>
          <w:tcPr>
            <w:tcW w:w="1738" w:type="dxa"/>
            <w:gridSpan w:val="2"/>
            <w:vAlign w:val="center"/>
          </w:tcPr>
          <w:p>
            <w:pPr>
              <w:spacing w:line="360" w:lineRule="auto"/>
              <w:ind w:left="-141" w:leftChars="-67"/>
              <w:jc w:val="center"/>
              <w:rPr>
                <w:rFonts w:ascii="仿宋_GB2312" w:hAnsi="宋体" w:cs="宋体"/>
                <w:kern w:val="0"/>
                <w:sz w:val="24"/>
              </w:rPr>
            </w:pPr>
          </w:p>
        </w:tc>
        <w:tc>
          <w:tcPr>
            <w:tcW w:w="1748" w:type="dxa"/>
            <w:gridSpan w:val="3"/>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学  院</w:t>
            </w:r>
          </w:p>
        </w:tc>
        <w:tc>
          <w:tcPr>
            <w:tcW w:w="1822" w:type="dxa"/>
            <w:gridSpan w:val="2"/>
            <w:vAlign w:val="center"/>
          </w:tcPr>
          <w:p>
            <w:pPr>
              <w:spacing w:line="360" w:lineRule="auto"/>
              <w:ind w:left="-141" w:leftChars="-67"/>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cs="宋体"/>
                <w:kern w:val="0"/>
                <w:sz w:val="24"/>
              </w:rPr>
            </w:pPr>
          </w:p>
        </w:tc>
        <w:tc>
          <w:tcPr>
            <w:tcW w:w="1750" w:type="dxa"/>
            <w:gridSpan w:val="2"/>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职  务</w:t>
            </w:r>
          </w:p>
        </w:tc>
        <w:tc>
          <w:tcPr>
            <w:tcW w:w="1738" w:type="dxa"/>
            <w:gridSpan w:val="2"/>
            <w:vAlign w:val="center"/>
          </w:tcPr>
          <w:p>
            <w:pPr>
              <w:spacing w:line="360" w:lineRule="auto"/>
              <w:ind w:left="-141" w:leftChars="-67"/>
              <w:jc w:val="center"/>
              <w:rPr>
                <w:rFonts w:ascii="仿宋_GB2312" w:hAnsi="宋体" w:cs="宋体"/>
                <w:kern w:val="0"/>
                <w:sz w:val="24"/>
              </w:rPr>
            </w:pPr>
          </w:p>
        </w:tc>
        <w:tc>
          <w:tcPr>
            <w:tcW w:w="1748" w:type="dxa"/>
            <w:gridSpan w:val="3"/>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负责领域</w:t>
            </w:r>
          </w:p>
        </w:tc>
        <w:tc>
          <w:tcPr>
            <w:tcW w:w="1822" w:type="dxa"/>
            <w:gridSpan w:val="2"/>
            <w:vAlign w:val="center"/>
          </w:tcPr>
          <w:p>
            <w:pPr>
              <w:spacing w:line="360" w:lineRule="auto"/>
              <w:ind w:left="-141" w:leftChars="-67"/>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441" w:type="dxa"/>
            <w:vMerge w:val="restart"/>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项目主创</w:t>
            </w:r>
          </w:p>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团队人员</w:t>
            </w:r>
          </w:p>
          <w:p>
            <w:pPr>
              <w:spacing w:line="360" w:lineRule="auto"/>
              <w:ind w:left="-141" w:leftChars="-67"/>
              <w:jc w:val="center"/>
              <w:rPr>
                <w:rFonts w:ascii="仿宋_GB2312" w:hAnsi="宋体"/>
                <w:sz w:val="24"/>
              </w:rPr>
            </w:pPr>
            <w:r>
              <w:rPr>
                <w:rFonts w:hint="eastAsia" w:ascii="仿宋_GB2312" w:hAnsi="宋体" w:cs="宋体"/>
                <w:kern w:val="0"/>
                <w:sz w:val="24"/>
              </w:rPr>
              <w:t>基本情况</w:t>
            </w:r>
          </w:p>
        </w:tc>
        <w:tc>
          <w:tcPr>
            <w:tcW w:w="1742" w:type="dxa"/>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负责人</w:t>
            </w:r>
          </w:p>
        </w:tc>
        <w:tc>
          <w:tcPr>
            <w:tcW w:w="1746" w:type="dxa"/>
            <w:gridSpan w:val="3"/>
            <w:vAlign w:val="center"/>
          </w:tcPr>
          <w:p>
            <w:pPr>
              <w:spacing w:line="360" w:lineRule="auto"/>
              <w:ind w:left="-141" w:leftChars="-67"/>
              <w:jc w:val="center"/>
              <w:rPr>
                <w:rFonts w:ascii="仿宋_GB2312" w:hAnsi="宋体"/>
                <w:sz w:val="24"/>
              </w:rPr>
            </w:pPr>
          </w:p>
        </w:tc>
        <w:tc>
          <w:tcPr>
            <w:tcW w:w="889" w:type="dxa"/>
            <w:gridSpan w:val="2"/>
            <w:vAlign w:val="center"/>
          </w:tcPr>
          <w:p>
            <w:pPr>
              <w:widowControl/>
              <w:spacing w:line="360" w:lineRule="auto"/>
              <w:ind w:left="-141" w:leftChars="-67"/>
              <w:jc w:val="center"/>
              <w:rPr>
                <w:rFonts w:ascii="仿宋_GB2312" w:hAnsi="宋体"/>
                <w:sz w:val="24"/>
              </w:rPr>
            </w:pPr>
            <w:r>
              <w:rPr>
                <w:rFonts w:hint="eastAsia" w:ascii="仿宋_GB2312" w:hAnsi="宋体" w:cs="宋体"/>
                <w:kern w:val="0"/>
                <w:sz w:val="24"/>
              </w:rPr>
              <w:t>年龄</w:t>
            </w:r>
          </w:p>
        </w:tc>
        <w:tc>
          <w:tcPr>
            <w:tcW w:w="859" w:type="dxa"/>
            <w:vAlign w:val="center"/>
          </w:tcPr>
          <w:p>
            <w:pPr>
              <w:spacing w:line="360" w:lineRule="auto"/>
              <w:ind w:left="-141" w:leftChars="-67"/>
              <w:jc w:val="center"/>
              <w:rPr>
                <w:rFonts w:ascii="仿宋_GB2312" w:hAnsi="宋体"/>
                <w:sz w:val="24"/>
              </w:rPr>
            </w:pPr>
          </w:p>
        </w:tc>
        <w:tc>
          <w:tcPr>
            <w:tcW w:w="828" w:type="dxa"/>
            <w:vAlign w:val="center"/>
          </w:tcPr>
          <w:p>
            <w:pPr>
              <w:widowControl/>
              <w:spacing w:line="360" w:lineRule="auto"/>
              <w:ind w:left="-141" w:leftChars="-67"/>
              <w:jc w:val="center"/>
              <w:rPr>
                <w:rFonts w:ascii="仿宋_GB2312" w:hAnsi="宋体"/>
                <w:sz w:val="24"/>
              </w:rPr>
            </w:pPr>
            <w:r>
              <w:rPr>
                <w:rFonts w:hint="eastAsia" w:ascii="仿宋_GB2312" w:hAnsi="宋体" w:cs="宋体"/>
                <w:kern w:val="0"/>
                <w:sz w:val="24"/>
              </w:rPr>
              <w:t>性别</w:t>
            </w:r>
          </w:p>
        </w:tc>
        <w:tc>
          <w:tcPr>
            <w:tcW w:w="994" w:type="dxa"/>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学   院</w:t>
            </w: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专业班级</w:t>
            </w:r>
          </w:p>
        </w:tc>
        <w:tc>
          <w:tcPr>
            <w:tcW w:w="1822" w:type="dxa"/>
            <w:gridSpan w:val="2"/>
            <w:vAlign w:val="center"/>
          </w:tcPr>
          <w:p>
            <w:pPr>
              <w:spacing w:line="360" w:lineRule="auto"/>
              <w:rPr>
                <w:rFonts w:ascii="仿宋_GB2312" w:hAnsi="宋体"/>
                <w:sz w:val="24"/>
              </w:rPr>
            </w:pPr>
          </w:p>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手机</w:t>
            </w:r>
            <w:r>
              <w:rPr>
                <w:rFonts w:ascii="仿宋_GB2312" w:hAnsi="宋体" w:cs="宋体"/>
                <w:kern w:val="0"/>
                <w:sz w:val="24"/>
              </w:rPr>
              <w:t>号码</w:t>
            </w: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8"/>
                <w:szCs w:val="28"/>
              </w:rPr>
              <w:t>E-mail/QQ</w:t>
            </w:r>
          </w:p>
        </w:tc>
        <w:tc>
          <w:tcPr>
            <w:tcW w:w="1822" w:type="dxa"/>
            <w:gridSpan w:val="2"/>
            <w:vAlign w:val="center"/>
          </w:tcPr>
          <w:p>
            <w:pPr>
              <w:spacing w:line="360" w:lineRule="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restart"/>
            <w:vAlign w:val="center"/>
          </w:tcPr>
          <w:p>
            <w:pPr>
              <w:spacing w:line="360" w:lineRule="auto"/>
              <w:ind w:left="-141" w:leftChars="-67"/>
              <w:jc w:val="center"/>
              <w:rPr>
                <w:rFonts w:ascii="仿宋_GB2312" w:hAnsi="宋体"/>
                <w:sz w:val="24"/>
              </w:rPr>
            </w:pPr>
            <w:r>
              <w:rPr>
                <w:rFonts w:hint="eastAsia" w:ascii="仿宋_GB2312" w:hAnsi="宋体"/>
                <w:sz w:val="24"/>
              </w:rPr>
              <w:t>核心团队</w:t>
            </w:r>
          </w:p>
          <w:p>
            <w:pPr>
              <w:spacing w:line="360" w:lineRule="auto"/>
              <w:ind w:left="-141" w:leftChars="-67"/>
              <w:jc w:val="center"/>
              <w:rPr>
                <w:rFonts w:ascii="仿宋_GB2312" w:hAnsi="宋体"/>
                <w:sz w:val="24"/>
              </w:rPr>
            </w:pPr>
            <w:r>
              <w:rPr>
                <w:rFonts w:hint="eastAsia" w:ascii="仿宋_GB2312" w:hAnsi="宋体"/>
                <w:sz w:val="24"/>
              </w:rPr>
              <w:t>成员信息</w:t>
            </w:r>
          </w:p>
          <w:p>
            <w:pPr>
              <w:spacing w:line="360" w:lineRule="auto"/>
              <w:ind w:left="-141" w:leftChars="-67"/>
              <w:jc w:val="center"/>
              <w:rPr>
                <w:rFonts w:ascii="仿宋_GB2312" w:hAnsi="宋体"/>
                <w:sz w:val="24"/>
              </w:rPr>
            </w:pPr>
            <w:r>
              <w:rPr>
                <w:rFonts w:hint="eastAsia" w:ascii="仿宋_GB2312" w:hAnsi="宋体"/>
                <w:sz w:val="24"/>
              </w:rPr>
              <w:t>（不超9人）</w:t>
            </w:r>
          </w:p>
        </w:tc>
        <w:tc>
          <w:tcPr>
            <w:tcW w:w="1742" w:type="dxa"/>
            <w:vAlign w:val="center"/>
          </w:tcPr>
          <w:p>
            <w:pPr>
              <w:spacing w:line="360" w:lineRule="auto"/>
              <w:ind w:left="-141" w:leftChars="-67"/>
              <w:jc w:val="center"/>
              <w:rPr>
                <w:rFonts w:ascii="仿宋_GB2312" w:hAnsi="宋体"/>
                <w:sz w:val="24"/>
              </w:rPr>
            </w:pPr>
            <w:r>
              <w:rPr>
                <w:rFonts w:hint="eastAsia" w:ascii="仿宋_GB2312" w:hAnsi="宋体" w:cs="宋体"/>
                <w:kern w:val="0"/>
                <w:sz w:val="24"/>
              </w:rPr>
              <w:t>姓  名</w:t>
            </w:r>
          </w:p>
        </w:tc>
        <w:tc>
          <w:tcPr>
            <w:tcW w:w="1746" w:type="dxa"/>
            <w:gridSpan w:val="3"/>
            <w:vAlign w:val="center"/>
          </w:tcPr>
          <w:p>
            <w:pPr>
              <w:spacing w:line="360" w:lineRule="auto"/>
              <w:ind w:left="-141" w:leftChars="-67"/>
              <w:jc w:val="center"/>
              <w:rPr>
                <w:rFonts w:ascii="仿宋_GB2312" w:hAnsi="宋体"/>
                <w:sz w:val="24"/>
              </w:rPr>
            </w:pPr>
            <w:r>
              <w:rPr>
                <w:rFonts w:hint="eastAsia" w:ascii="仿宋_GB2312" w:hAnsi="宋体" w:cs="宋体"/>
                <w:kern w:val="0"/>
                <w:sz w:val="24"/>
              </w:rPr>
              <w:t>学  院</w:t>
            </w:r>
          </w:p>
        </w:tc>
        <w:tc>
          <w:tcPr>
            <w:tcW w:w="1748" w:type="dxa"/>
            <w:gridSpan w:val="3"/>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专业班级</w:t>
            </w:r>
          </w:p>
        </w:tc>
        <w:tc>
          <w:tcPr>
            <w:tcW w:w="1822" w:type="dxa"/>
            <w:gridSpan w:val="2"/>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p>
        </w:tc>
        <w:tc>
          <w:tcPr>
            <w:tcW w:w="1746" w:type="dxa"/>
            <w:gridSpan w:val="3"/>
            <w:vAlign w:val="center"/>
          </w:tcPr>
          <w:p>
            <w:pPr>
              <w:spacing w:line="360" w:lineRule="auto"/>
              <w:ind w:left="-141" w:leftChars="-67"/>
              <w:jc w:val="center"/>
              <w:rPr>
                <w:rFonts w:ascii="仿宋_GB2312" w:hAnsi="宋体"/>
                <w:sz w:val="24"/>
              </w:rPr>
            </w:pPr>
          </w:p>
        </w:tc>
        <w:tc>
          <w:tcPr>
            <w:tcW w:w="1748" w:type="dxa"/>
            <w:gridSpan w:val="3"/>
            <w:vAlign w:val="center"/>
          </w:tcPr>
          <w:p>
            <w:pPr>
              <w:spacing w:line="360" w:lineRule="auto"/>
              <w:ind w:left="-141" w:leftChars="-67"/>
              <w:jc w:val="center"/>
              <w:rPr>
                <w:rFonts w:ascii="仿宋_GB2312" w:hAnsi="宋体"/>
                <w:sz w:val="24"/>
              </w:rPr>
            </w:pPr>
          </w:p>
        </w:tc>
        <w:tc>
          <w:tcPr>
            <w:tcW w:w="1822" w:type="dxa"/>
            <w:gridSpan w:val="2"/>
            <w:vAlign w:val="center"/>
          </w:tcPr>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restart"/>
            <w:vAlign w:val="center"/>
          </w:tcPr>
          <w:p>
            <w:pPr>
              <w:spacing w:line="360" w:lineRule="auto"/>
              <w:ind w:left="-141" w:leftChars="-67"/>
              <w:jc w:val="center"/>
              <w:rPr>
                <w:rFonts w:ascii="仿宋_GB2312" w:hAnsi="宋体"/>
                <w:sz w:val="24"/>
              </w:rPr>
            </w:pPr>
            <w:r>
              <w:rPr>
                <w:rFonts w:hint="eastAsia" w:ascii="仿宋_GB2312" w:hAnsi="宋体" w:cs="宋体"/>
                <w:kern w:val="0"/>
                <w:sz w:val="24"/>
              </w:rPr>
              <w:t>项目规模</w:t>
            </w:r>
          </w:p>
        </w:tc>
        <w:tc>
          <w:tcPr>
            <w:tcW w:w="1742" w:type="dxa"/>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启动资金</w:t>
            </w:r>
          </w:p>
        </w:tc>
        <w:tc>
          <w:tcPr>
            <w:tcW w:w="5316" w:type="dxa"/>
            <w:gridSpan w:val="8"/>
            <w:vAlign w:val="center"/>
          </w:tcPr>
          <w:p>
            <w:pPr>
              <w:spacing w:line="360" w:lineRule="auto"/>
              <w:ind w:left="-141" w:leftChars="-67"/>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vAlign w:val="center"/>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r>
              <w:rPr>
                <w:rFonts w:hint="eastAsia" w:ascii="仿宋_GB2312" w:hAnsi="宋体" w:cs="宋体"/>
                <w:kern w:val="0"/>
                <w:sz w:val="24"/>
              </w:rPr>
              <w:t>办公场地</w:t>
            </w:r>
          </w:p>
        </w:tc>
        <w:tc>
          <w:tcPr>
            <w:tcW w:w="5316" w:type="dxa"/>
            <w:gridSpan w:val="8"/>
            <w:vAlign w:val="center"/>
          </w:tcPr>
          <w:p>
            <w:pPr>
              <w:spacing w:line="360" w:lineRule="auto"/>
              <w:ind w:left="-141" w:leftChars="-67"/>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41" w:type="dxa"/>
            <w:vMerge w:val="continue"/>
            <w:vAlign w:val="center"/>
          </w:tcPr>
          <w:p>
            <w:pPr>
              <w:spacing w:line="360" w:lineRule="auto"/>
              <w:ind w:left="-141" w:leftChars="-67"/>
              <w:jc w:val="center"/>
              <w:rPr>
                <w:rFonts w:ascii="仿宋_GB2312" w:hAnsi="宋体"/>
                <w:sz w:val="24"/>
              </w:rPr>
            </w:pPr>
          </w:p>
        </w:tc>
        <w:tc>
          <w:tcPr>
            <w:tcW w:w="1742" w:type="dxa"/>
            <w:vAlign w:val="center"/>
          </w:tcPr>
          <w:p>
            <w:pPr>
              <w:spacing w:line="360" w:lineRule="auto"/>
              <w:ind w:left="-141" w:leftChars="-67"/>
              <w:jc w:val="center"/>
              <w:rPr>
                <w:rFonts w:ascii="仿宋_GB2312" w:hAnsi="宋体"/>
                <w:sz w:val="24"/>
              </w:rPr>
            </w:pPr>
            <w:r>
              <w:rPr>
                <w:rFonts w:hint="eastAsia" w:ascii="仿宋_GB2312" w:hAnsi="宋体" w:cs="宋体"/>
                <w:kern w:val="0"/>
                <w:sz w:val="24"/>
              </w:rPr>
              <w:t>员工人数</w:t>
            </w:r>
          </w:p>
        </w:tc>
        <w:tc>
          <w:tcPr>
            <w:tcW w:w="5316" w:type="dxa"/>
            <w:gridSpan w:val="8"/>
            <w:vAlign w:val="center"/>
          </w:tcPr>
          <w:p>
            <w:pPr>
              <w:spacing w:line="360" w:lineRule="auto"/>
              <w:ind w:left="-141" w:leftChars="-67"/>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441" w:type="dxa"/>
            <w:vAlign w:val="center"/>
          </w:tcPr>
          <w:p>
            <w:pPr>
              <w:spacing w:line="360" w:lineRule="auto"/>
              <w:ind w:left="-141" w:leftChars="-67"/>
              <w:jc w:val="center"/>
              <w:rPr>
                <w:rFonts w:ascii="仿宋_GB2312" w:hAnsi="宋体"/>
                <w:sz w:val="24"/>
              </w:rPr>
            </w:pPr>
            <w:r>
              <w:rPr>
                <w:rFonts w:hint="eastAsia" w:ascii="仿宋_GB2312" w:hAnsi="宋体"/>
                <w:sz w:val="24"/>
              </w:rPr>
              <w:t>企业形式</w:t>
            </w:r>
          </w:p>
        </w:tc>
        <w:tc>
          <w:tcPr>
            <w:tcW w:w="7058" w:type="dxa"/>
            <w:gridSpan w:val="9"/>
            <w:vAlign w:val="center"/>
          </w:tcPr>
          <w:p>
            <w:pPr>
              <w:spacing w:line="360" w:lineRule="auto"/>
              <w:ind w:left="-141" w:leftChars="-67"/>
              <w:rPr>
                <w:rFonts w:ascii="仿宋_GB2312" w:hAnsi="宋体"/>
                <w:sz w:val="24"/>
              </w:rPr>
            </w:pPr>
            <w:r>
              <w:rPr>
                <w:rFonts w:hint="eastAsia" w:ascii="仿宋_GB2312" w:hAnsi="宋体"/>
                <w:sz w:val="24"/>
              </w:rPr>
              <w:t>（ ）无限责任公司（ ）有限责任公司（ ）股份有限公司</w:t>
            </w:r>
          </w:p>
          <w:p>
            <w:pPr>
              <w:spacing w:line="360" w:lineRule="auto"/>
              <w:ind w:left="-141" w:leftChars="-67"/>
              <w:rPr>
                <w:rFonts w:ascii="仿宋_GB2312" w:hAnsi="宋体"/>
                <w:sz w:val="24"/>
              </w:rPr>
            </w:pPr>
            <w:r>
              <w:rPr>
                <w:rFonts w:hint="eastAsia" w:ascii="仿宋_GB2312" w:hAnsi="宋体"/>
                <w:sz w:val="24"/>
              </w:rPr>
              <w:t>（ ）个人独资企业（  ）合伙企业  （ ）公司制企业</w:t>
            </w:r>
          </w:p>
          <w:p>
            <w:pPr>
              <w:spacing w:line="360" w:lineRule="auto"/>
              <w:ind w:left="-141" w:leftChars="-67"/>
              <w:rPr>
                <w:rFonts w:ascii="仿宋_GB2312" w:hAnsi="宋体"/>
                <w:sz w:val="24"/>
              </w:rPr>
            </w:pPr>
            <w:r>
              <w:rPr>
                <w:rFonts w:hint="eastAsia" w:ascii="仿宋_GB2312" w:hAnsi="宋体"/>
                <w:sz w:val="24"/>
              </w:rPr>
              <w:t xml:space="preserve"> 其他（请填写）</w:t>
            </w:r>
            <w:r>
              <w:rPr>
                <w:rFonts w:hint="eastAsia" w:ascii="仿宋_GB2312"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41" w:type="dxa"/>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项目</w:t>
            </w:r>
          </w:p>
          <w:p>
            <w:pPr>
              <w:spacing w:line="360" w:lineRule="auto"/>
              <w:ind w:left="-141" w:leftChars="-67"/>
              <w:jc w:val="center"/>
              <w:rPr>
                <w:rFonts w:ascii="仿宋_GB2312" w:hAnsi="宋体"/>
                <w:sz w:val="24"/>
              </w:rPr>
            </w:pPr>
            <w:r>
              <w:rPr>
                <w:rFonts w:hint="eastAsia" w:ascii="仿宋_GB2312" w:hAnsi="宋体" w:cs="宋体"/>
                <w:kern w:val="0"/>
                <w:sz w:val="24"/>
              </w:rPr>
              <w:t>基本思路</w:t>
            </w:r>
          </w:p>
        </w:tc>
        <w:tc>
          <w:tcPr>
            <w:tcW w:w="7058" w:type="dxa"/>
            <w:gridSpan w:val="9"/>
          </w:tcPr>
          <w:p>
            <w:pPr>
              <w:spacing w:line="360" w:lineRule="auto"/>
              <w:ind w:left="-141" w:leftChars="-67"/>
              <w:jc w:val="center"/>
              <w:rPr>
                <w:rFonts w:ascii="仿宋_GB2312" w:hAnsi="宋体"/>
                <w:sz w:val="24"/>
              </w:rPr>
            </w:pPr>
          </w:p>
          <w:p>
            <w:pPr>
              <w:spacing w:line="360" w:lineRule="auto"/>
              <w:ind w:left="-141" w:leftChars="-67"/>
              <w:jc w:val="center"/>
              <w:rPr>
                <w:rFonts w:ascii="仿宋_GB2312" w:hAnsi="宋体"/>
                <w:sz w:val="24"/>
              </w:rPr>
            </w:pPr>
          </w:p>
          <w:p>
            <w:pPr>
              <w:spacing w:line="360" w:lineRule="auto"/>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2441" w:type="dxa"/>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项目</w:t>
            </w:r>
          </w:p>
          <w:p>
            <w:pPr>
              <w:spacing w:line="360" w:lineRule="auto"/>
              <w:ind w:left="-141" w:leftChars="-67"/>
              <w:jc w:val="center"/>
              <w:rPr>
                <w:rFonts w:ascii="仿宋_GB2312" w:hAnsi="宋体"/>
                <w:sz w:val="24"/>
              </w:rPr>
            </w:pPr>
            <w:r>
              <w:rPr>
                <w:rFonts w:hint="eastAsia" w:ascii="仿宋_GB2312" w:hAnsi="宋体" w:cs="宋体"/>
                <w:kern w:val="0"/>
                <w:sz w:val="24"/>
              </w:rPr>
              <w:t>预期效果</w:t>
            </w:r>
          </w:p>
        </w:tc>
        <w:tc>
          <w:tcPr>
            <w:tcW w:w="7058" w:type="dxa"/>
            <w:gridSpan w:val="9"/>
          </w:tcPr>
          <w:p>
            <w:pPr>
              <w:spacing w:line="360" w:lineRule="auto"/>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2441" w:type="dxa"/>
            <w:vAlign w:val="center"/>
          </w:tcPr>
          <w:p>
            <w:pPr>
              <w:spacing w:line="360" w:lineRule="auto"/>
              <w:ind w:left="-141" w:leftChars="-67"/>
              <w:jc w:val="center"/>
              <w:rPr>
                <w:rFonts w:ascii="仿宋_GB2312" w:hAnsi="宋体" w:cs="宋体"/>
                <w:kern w:val="0"/>
                <w:sz w:val="24"/>
              </w:rPr>
            </w:pPr>
            <w:r>
              <w:rPr>
                <w:rFonts w:hint="eastAsia" w:ascii="仿宋_GB2312" w:hAnsi="宋体" w:cs="宋体"/>
                <w:kern w:val="0"/>
                <w:sz w:val="24"/>
              </w:rPr>
              <w:t>项目介绍</w:t>
            </w:r>
          </w:p>
          <w:p>
            <w:pPr>
              <w:spacing w:line="360" w:lineRule="auto"/>
              <w:ind w:left="-141" w:leftChars="-67"/>
              <w:jc w:val="center"/>
              <w:rPr>
                <w:rFonts w:ascii="仿宋_GB2312" w:hAnsi="宋体"/>
                <w:sz w:val="24"/>
              </w:rPr>
            </w:pPr>
            <w:r>
              <w:rPr>
                <w:rFonts w:hint="eastAsia" w:ascii="仿宋_GB2312" w:hAnsi="宋体" w:cs="宋体"/>
                <w:kern w:val="0"/>
                <w:sz w:val="24"/>
              </w:rPr>
              <w:t>（500字以内）</w:t>
            </w:r>
          </w:p>
        </w:tc>
        <w:tc>
          <w:tcPr>
            <w:tcW w:w="7058" w:type="dxa"/>
            <w:gridSpan w:val="9"/>
          </w:tcPr>
          <w:p>
            <w:pPr>
              <w:spacing w:line="360" w:lineRule="auto"/>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2441" w:type="dxa"/>
            <w:vAlign w:val="center"/>
          </w:tcPr>
          <w:p>
            <w:pPr>
              <w:spacing w:line="360" w:lineRule="auto"/>
              <w:ind w:left="-141" w:leftChars="-67"/>
              <w:jc w:val="center"/>
              <w:rPr>
                <w:rFonts w:ascii="仿宋_GB2312" w:hAnsi="宋体"/>
                <w:sz w:val="24"/>
              </w:rPr>
            </w:pPr>
            <w:r>
              <w:rPr>
                <w:rFonts w:hint="eastAsia" w:ascii="仿宋_GB2312" w:hAnsi="宋体"/>
                <w:sz w:val="24"/>
              </w:rPr>
              <w:t>项目特色</w:t>
            </w:r>
          </w:p>
          <w:p>
            <w:pPr>
              <w:spacing w:line="360" w:lineRule="auto"/>
              <w:ind w:left="-141" w:leftChars="-67"/>
              <w:jc w:val="center"/>
              <w:rPr>
                <w:rFonts w:ascii="仿宋_GB2312" w:hAnsi="宋体"/>
                <w:sz w:val="24"/>
              </w:rPr>
            </w:pPr>
            <w:r>
              <w:rPr>
                <w:rFonts w:hint="eastAsia" w:ascii="仿宋_GB2312" w:hAnsi="宋体"/>
                <w:sz w:val="24"/>
              </w:rPr>
              <w:t>（100字以内）</w:t>
            </w:r>
          </w:p>
        </w:tc>
        <w:tc>
          <w:tcPr>
            <w:tcW w:w="7058" w:type="dxa"/>
            <w:gridSpan w:val="9"/>
          </w:tcPr>
          <w:p>
            <w:pPr>
              <w:spacing w:line="360" w:lineRule="auto"/>
              <w:ind w:left="-141" w:leftChars="-67"/>
              <w:jc w:val="center"/>
              <w:rPr>
                <w:rFonts w:ascii="仿宋_GB2312" w:hAnsi="宋体"/>
                <w:sz w:val="24"/>
              </w:rPr>
            </w:pPr>
          </w:p>
          <w:p>
            <w:pPr>
              <w:spacing w:line="360" w:lineRule="auto"/>
              <w:ind w:left="-141" w:leftChars="-67"/>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2441" w:type="dxa"/>
            <w:vAlign w:val="center"/>
          </w:tcPr>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创业团队</w:t>
            </w:r>
          </w:p>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负责人所</w:t>
            </w:r>
          </w:p>
          <w:p>
            <w:pPr>
              <w:widowControl/>
              <w:spacing w:line="360" w:lineRule="auto"/>
              <w:ind w:left="-141" w:leftChars="-67"/>
              <w:jc w:val="center"/>
              <w:rPr>
                <w:rFonts w:ascii="仿宋_GB2312" w:hAnsi="宋体" w:cs="宋体"/>
                <w:kern w:val="0"/>
                <w:sz w:val="24"/>
              </w:rPr>
            </w:pPr>
            <w:r>
              <w:rPr>
                <w:rFonts w:hint="eastAsia" w:ascii="仿宋_GB2312" w:hAnsi="宋体" w:cs="宋体"/>
                <w:kern w:val="0"/>
                <w:sz w:val="24"/>
              </w:rPr>
              <w:t>在学院意见</w:t>
            </w:r>
          </w:p>
          <w:p>
            <w:pPr>
              <w:widowControl/>
              <w:spacing w:line="360" w:lineRule="auto"/>
              <w:ind w:left="-141" w:leftChars="-67"/>
              <w:jc w:val="center"/>
              <w:rPr>
                <w:rFonts w:ascii="仿宋_GB2312" w:hAnsi="宋体" w:cs="宋体"/>
                <w:kern w:val="0"/>
                <w:sz w:val="24"/>
              </w:rPr>
            </w:pPr>
          </w:p>
        </w:tc>
        <w:tc>
          <w:tcPr>
            <w:tcW w:w="7058" w:type="dxa"/>
            <w:gridSpan w:val="9"/>
          </w:tcPr>
          <w:p>
            <w:pPr>
              <w:widowControl/>
              <w:spacing w:line="360" w:lineRule="auto"/>
              <w:ind w:left="-141" w:leftChars="-67" w:right="1200"/>
              <w:jc w:val="right"/>
              <w:rPr>
                <w:rFonts w:ascii="仿宋_GB2312" w:hAnsi="宋体" w:cs="宋体"/>
                <w:kern w:val="0"/>
                <w:sz w:val="24"/>
              </w:rPr>
            </w:pPr>
          </w:p>
          <w:p>
            <w:pPr>
              <w:widowControl/>
              <w:spacing w:line="360" w:lineRule="auto"/>
              <w:ind w:left="-141" w:leftChars="-67" w:right="1200"/>
              <w:jc w:val="right"/>
              <w:rPr>
                <w:rFonts w:ascii="仿宋_GB2312" w:hAnsi="宋体" w:cs="宋体"/>
                <w:kern w:val="0"/>
                <w:sz w:val="24"/>
              </w:rPr>
            </w:pPr>
          </w:p>
          <w:p>
            <w:pPr>
              <w:widowControl/>
              <w:spacing w:line="360" w:lineRule="auto"/>
              <w:ind w:left="-141" w:leftChars="-67" w:right="1200"/>
              <w:jc w:val="right"/>
              <w:rPr>
                <w:rFonts w:ascii="仿宋_GB2312" w:hAnsi="宋体" w:cs="宋体"/>
                <w:kern w:val="0"/>
                <w:sz w:val="24"/>
              </w:rPr>
            </w:pPr>
            <w:r>
              <w:rPr>
                <w:rFonts w:hint="eastAsia" w:ascii="仿宋_GB2312" w:hAnsi="宋体" w:cs="宋体"/>
                <w:kern w:val="0"/>
                <w:sz w:val="24"/>
              </w:rPr>
              <w:t xml:space="preserve">  （盖章）</w:t>
            </w:r>
          </w:p>
          <w:p>
            <w:pPr>
              <w:widowControl/>
              <w:tabs>
                <w:tab w:val="left" w:pos="4799"/>
              </w:tabs>
              <w:spacing w:line="360" w:lineRule="auto"/>
              <w:ind w:left="-141" w:leftChars="-67"/>
              <w:jc w:val="center"/>
              <w:rPr>
                <w:rFonts w:ascii="仿宋_GB2312" w:hAnsi="宋体" w:cs="宋体"/>
                <w:kern w:val="0"/>
                <w:sz w:val="24"/>
              </w:rPr>
            </w:pPr>
            <w:r>
              <w:rPr>
                <w:rFonts w:hint="eastAsia" w:ascii="仿宋_GB2312" w:hAnsi="宋体" w:cs="宋体"/>
                <w:kern w:val="0"/>
                <w:sz w:val="24"/>
              </w:rPr>
              <w:t xml:space="preserve">                            年   月   日</w:t>
            </w:r>
          </w:p>
        </w:tc>
      </w:tr>
    </w:tbl>
    <w:p>
      <w:pPr>
        <w:spacing w:line="360" w:lineRule="auto"/>
        <w:ind w:left="105" w:leftChars="50"/>
        <w:rPr>
          <w:rFonts w:ascii="宋体" w:hAnsi="宋体"/>
          <w:kern w:val="0"/>
          <w:sz w:val="24"/>
        </w:rPr>
      </w:pPr>
      <w:r>
        <w:rPr>
          <w:rFonts w:ascii="宋体" w:hAnsi="宋体"/>
          <w:kern w:val="0"/>
          <w:sz w:val="24"/>
        </w:rPr>
        <w:br w:type="page"/>
      </w:r>
    </w:p>
    <w:p>
      <w:pPr>
        <w:spacing w:line="360" w:lineRule="auto"/>
        <w:ind w:left="105" w:leftChars="50"/>
        <w:rPr>
          <w:rFonts w:ascii="宋体" w:hAnsi="宋体"/>
          <w:kern w:val="0"/>
          <w:sz w:val="24"/>
        </w:rPr>
      </w:pPr>
      <w:r>
        <w:rPr>
          <w:rFonts w:hint="eastAsia" w:ascii="宋体" w:hAnsi="宋体"/>
          <w:kern w:val="0"/>
          <w:sz w:val="24"/>
        </w:rPr>
        <w:t>附件2</w:t>
      </w:r>
    </w:p>
    <w:p>
      <w:pPr>
        <w:spacing w:line="360" w:lineRule="auto"/>
        <w:ind w:left="-141" w:leftChars="-67" w:firstLine="964" w:firstLineChars="300"/>
        <w:rPr>
          <w:rFonts w:ascii="黑体" w:hAnsi="黑体" w:eastAsia="黑体"/>
          <w:b/>
          <w:sz w:val="32"/>
          <w:szCs w:val="32"/>
        </w:rPr>
      </w:pPr>
      <w:r>
        <w:rPr>
          <w:rFonts w:hint="eastAsia" w:ascii="黑体" w:hAnsi="黑体" w:eastAsia="黑体"/>
          <w:b/>
          <w:sz w:val="32"/>
          <w:szCs w:val="32"/>
        </w:rPr>
        <w:t>武汉软件</w:t>
      </w:r>
      <w:r>
        <w:rPr>
          <w:rFonts w:ascii="黑体" w:hAnsi="黑体" w:eastAsia="黑体"/>
          <w:b/>
          <w:sz w:val="32"/>
          <w:szCs w:val="32"/>
        </w:rPr>
        <w:t>工程职业学院</w:t>
      </w:r>
      <w:r>
        <w:rPr>
          <w:rFonts w:hint="eastAsia" w:ascii="黑体" w:hAnsi="黑体" w:eastAsia="黑体"/>
          <w:b/>
          <w:sz w:val="32"/>
          <w:szCs w:val="32"/>
        </w:rPr>
        <w:t>（武汉市</w:t>
      </w:r>
      <w:r>
        <w:rPr>
          <w:rFonts w:ascii="黑体" w:hAnsi="黑体" w:eastAsia="黑体"/>
          <w:b/>
          <w:sz w:val="32"/>
          <w:szCs w:val="32"/>
        </w:rPr>
        <w:t>广播电视大学</w:t>
      </w:r>
      <w:r>
        <w:rPr>
          <w:rFonts w:hint="eastAsia" w:ascii="黑体" w:hAnsi="黑体" w:eastAsia="黑体"/>
          <w:b/>
          <w:sz w:val="32"/>
          <w:szCs w:val="32"/>
        </w:rPr>
        <w:t>）</w:t>
      </w:r>
    </w:p>
    <w:p>
      <w:pPr>
        <w:spacing w:line="360" w:lineRule="auto"/>
        <w:ind w:left="105" w:leftChars="50"/>
        <w:jc w:val="center"/>
        <w:rPr>
          <w:rFonts w:ascii="黑体" w:hAnsi="黑体" w:eastAsia="黑体"/>
          <w:b/>
          <w:sz w:val="32"/>
          <w:szCs w:val="32"/>
        </w:rPr>
      </w:pPr>
      <w:r>
        <w:rPr>
          <w:rFonts w:hint="eastAsia" w:ascii="黑体" w:hAnsi="黑体" w:eastAsia="黑体"/>
          <w:b/>
          <w:sz w:val="32"/>
          <w:szCs w:val="32"/>
        </w:rPr>
        <w:t>创业孵化基地入驻协议书</w:t>
      </w:r>
    </w:p>
    <w:p>
      <w:pPr>
        <w:spacing w:line="360" w:lineRule="auto"/>
        <w:rPr>
          <w:b/>
          <w:kern w:val="0"/>
          <w:sz w:val="32"/>
          <w:szCs w:val="32"/>
        </w:rPr>
      </w:pPr>
    </w:p>
    <w:p>
      <w:pPr>
        <w:spacing w:line="360" w:lineRule="auto"/>
        <w:ind w:firstLine="480" w:firstLineChars="200"/>
        <w:rPr>
          <w:kern w:val="0"/>
          <w:sz w:val="24"/>
        </w:rPr>
      </w:pPr>
      <w:r>
        <w:rPr>
          <w:rFonts w:hint="eastAsia"/>
          <w:kern w:val="0"/>
          <w:sz w:val="24"/>
        </w:rPr>
        <w:t>甲方：</w:t>
      </w:r>
    </w:p>
    <w:p>
      <w:pPr>
        <w:spacing w:line="360" w:lineRule="auto"/>
        <w:ind w:firstLine="118" w:firstLineChars="49"/>
        <w:rPr>
          <w:kern w:val="0"/>
          <w:sz w:val="24"/>
        </w:rPr>
      </w:pPr>
    </w:p>
    <w:p>
      <w:pPr>
        <w:spacing w:line="360" w:lineRule="auto"/>
        <w:ind w:left="105" w:leftChars="50" w:firstLine="360" w:firstLineChars="150"/>
        <w:rPr>
          <w:kern w:val="0"/>
          <w:sz w:val="24"/>
        </w:rPr>
      </w:pPr>
      <w:r>
        <w:rPr>
          <w:rFonts w:hint="eastAsia"/>
          <w:kern w:val="0"/>
          <w:sz w:val="24"/>
        </w:rPr>
        <w:t>乙方：</w:t>
      </w:r>
    </w:p>
    <w:p>
      <w:pPr>
        <w:spacing w:line="360" w:lineRule="auto"/>
        <w:ind w:left="105" w:leftChars="50"/>
        <w:rPr>
          <w:kern w:val="0"/>
          <w:sz w:val="24"/>
        </w:rPr>
      </w:pPr>
    </w:p>
    <w:p>
      <w:pPr>
        <w:spacing w:line="360" w:lineRule="auto"/>
        <w:ind w:firstLine="480" w:firstLineChars="200"/>
        <w:rPr>
          <w:kern w:val="0"/>
          <w:sz w:val="24"/>
        </w:rPr>
      </w:pPr>
    </w:p>
    <w:p>
      <w:pPr>
        <w:spacing w:line="360" w:lineRule="auto"/>
        <w:ind w:firstLine="480" w:firstLineChars="200"/>
        <w:rPr>
          <w:kern w:val="0"/>
          <w:sz w:val="24"/>
        </w:rPr>
      </w:pPr>
      <w:r>
        <w:rPr>
          <w:rFonts w:hint="eastAsia"/>
          <w:kern w:val="0"/>
          <w:sz w:val="24"/>
        </w:rPr>
        <w:t>为更好的促进武汉</w:t>
      </w:r>
      <w:r>
        <w:rPr>
          <w:kern w:val="0"/>
          <w:sz w:val="24"/>
        </w:rPr>
        <w:t>软件工程职业学院</w:t>
      </w:r>
      <w:r>
        <w:rPr>
          <w:rFonts w:hint="eastAsia"/>
          <w:kern w:val="0"/>
          <w:sz w:val="24"/>
        </w:rPr>
        <w:t>创业孵化基地建设、师生创业观念转变及创业技能培训等工作，本着鼓励、支持我校</w:t>
      </w:r>
      <w:r>
        <w:rPr>
          <w:kern w:val="0"/>
          <w:sz w:val="24"/>
        </w:rPr>
        <w:t>师生</w:t>
      </w:r>
      <w:r>
        <w:rPr>
          <w:rFonts w:hint="eastAsia"/>
          <w:kern w:val="0"/>
          <w:sz w:val="24"/>
        </w:rPr>
        <w:t>开展创新创业尝试的原则，就甲方授权乙方在武汉软件</w:t>
      </w:r>
      <w:r>
        <w:rPr>
          <w:kern w:val="0"/>
          <w:sz w:val="24"/>
        </w:rPr>
        <w:t>工程职业学院</w:t>
      </w:r>
      <w:r>
        <w:rPr>
          <w:rFonts w:hint="eastAsia"/>
          <w:kern w:val="0"/>
          <w:sz w:val="24"/>
        </w:rPr>
        <w:t>创业孵化基地从事创业尝试相关活动，签订本协议。</w:t>
      </w:r>
    </w:p>
    <w:p>
      <w:pPr>
        <w:spacing w:line="360" w:lineRule="auto"/>
        <w:ind w:firstLine="480" w:firstLineChars="200"/>
        <w:rPr>
          <w:kern w:val="0"/>
          <w:sz w:val="24"/>
        </w:rPr>
      </w:pPr>
      <w:r>
        <w:rPr>
          <w:rFonts w:hint="eastAsia"/>
          <w:kern w:val="0"/>
          <w:sz w:val="24"/>
        </w:rPr>
        <w:t>一、甲方的权利和义务</w:t>
      </w:r>
    </w:p>
    <w:p>
      <w:pPr>
        <w:spacing w:line="360" w:lineRule="auto"/>
        <w:ind w:firstLine="480" w:firstLineChars="200"/>
        <w:rPr>
          <w:kern w:val="0"/>
          <w:sz w:val="24"/>
        </w:rPr>
      </w:pPr>
      <w:r>
        <w:rPr>
          <w:rFonts w:hint="eastAsia"/>
          <w:kern w:val="0"/>
          <w:sz w:val="24"/>
        </w:rPr>
        <w:t>1.甲方权利</w:t>
      </w:r>
    </w:p>
    <w:p>
      <w:pPr>
        <w:spacing w:line="360" w:lineRule="auto"/>
        <w:ind w:firstLine="480" w:firstLineChars="200"/>
        <w:rPr>
          <w:kern w:val="0"/>
          <w:sz w:val="24"/>
        </w:rPr>
      </w:pPr>
      <w:r>
        <w:rPr>
          <w:rFonts w:hint="eastAsia"/>
          <w:kern w:val="0"/>
          <w:sz w:val="24"/>
        </w:rPr>
        <w:t>（1）对乙方进行的创业项目经营拥有指导、监督权，考核乙方业绩，并根据实际情况决定授权期限和奖惩办法；</w:t>
      </w:r>
    </w:p>
    <w:p>
      <w:pPr>
        <w:spacing w:line="360" w:lineRule="auto"/>
        <w:ind w:firstLine="480" w:firstLineChars="200"/>
        <w:rPr>
          <w:kern w:val="0"/>
          <w:sz w:val="24"/>
        </w:rPr>
      </w:pPr>
      <w:r>
        <w:rPr>
          <w:rFonts w:hint="eastAsia"/>
          <w:kern w:val="0"/>
          <w:sz w:val="24"/>
        </w:rPr>
        <w:t>（2）对乙方未经授权用甲方名义开展的其他工作，有追究其责任权。所造成的经济损失和法律责任由乙方自负；</w:t>
      </w:r>
    </w:p>
    <w:p>
      <w:pPr>
        <w:spacing w:line="360" w:lineRule="auto"/>
        <w:ind w:firstLine="480" w:firstLineChars="200"/>
        <w:rPr>
          <w:kern w:val="0"/>
          <w:sz w:val="24"/>
        </w:rPr>
      </w:pPr>
      <w:r>
        <w:rPr>
          <w:rFonts w:hint="eastAsia"/>
          <w:kern w:val="0"/>
          <w:sz w:val="24"/>
        </w:rPr>
        <w:t>（3）督促乙方遵守创业孵化基地相关工作规章制度。</w:t>
      </w:r>
    </w:p>
    <w:p>
      <w:pPr>
        <w:spacing w:line="360" w:lineRule="auto"/>
        <w:ind w:firstLine="480" w:firstLineChars="200"/>
        <w:rPr>
          <w:kern w:val="0"/>
          <w:sz w:val="24"/>
        </w:rPr>
      </w:pPr>
      <w:r>
        <w:rPr>
          <w:rFonts w:hint="eastAsia"/>
          <w:kern w:val="0"/>
          <w:sz w:val="24"/>
        </w:rPr>
        <w:t>2</w:t>
      </w:r>
      <w:r>
        <w:rPr>
          <w:kern w:val="0"/>
          <w:sz w:val="24"/>
        </w:rPr>
        <w:t>.</w:t>
      </w:r>
      <w:r>
        <w:rPr>
          <w:rFonts w:hint="eastAsia"/>
          <w:kern w:val="0"/>
          <w:sz w:val="24"/>
        </w:rPr>
        <w:t>甲方义务</w:t>
      </w:r>
    </w:p>
    <w:p>
      <w:pPr>
        <w:spacing w:line="360" w:lineRule="auto"/>
        <w:ind w:firstLine="480" w:firstLineChars="200"/>
        <w:rPr>
          <w:kern w:val="0"/>
          <w:sz w:val="24"/>
        </w:rPr>
      </w:pPr>
      <w:r>
        <w:rPr>
          <w:rFonts w:hint="eastAsia"/>
          <w:kern w:val="0"/>
          <w:sz w:val="24"/>
        </w:rPr>
        <w:t>（1）负责业务培训及协助办理入驻团队的资格证件，以便更好的开展各项工作；</w:t>
      </w:r>
    </w:p>
    <w:p>
      <w:pPr>
        <w:spacing w:line="360" w:lineRule="auto"/>
        <w:ind w:firstLine="480" w:firstLineChars="200"/>
        <w:rPr>
          <w:kern w:val="0"/>
          <w:sz w:val="28"/>
          <w:szCs w:val="28"/>
        </w:rPr>
      </w:pPr>
      <w:r>
        <w:rPr>
          <w:rFonts w:hint="eastAsia"/>
          <w:kern w:val="0"/>
          <w:sz w:val="24"/>
        </w:rPr>
        <w:t>（2）定期接受乙方提出的关于创业孵化基地设施和经营方面问题的反馈并给予相应的解决。协助和指导乙方开展相关工作。</w:t>
      </w:r>
    </w:p>
    <w:p>
      <w:pPr>
        <w:spacing w:line="360" w:lineRule="auto"/>
        <w:ind w:firstLine="480" w:firstLineChars="200"/>
        <w:rPr>
          <w:kern w:val="0"/>
          <w:sz w:val="28"/>
          <w:szCs w:val="28"/>
        </w:rPr>
      </w:pPr>
      <w:r>
        <w:rPr>
          <w:rFonts w:hint="eastAsia"/>
          <w:kern w:val="0"/>
          <w:sz w:val="24"/>
        </w:rPr>
        <w:t>（3）保守乙方秘密，未经乙方同意，不得向第三方透露任何乙方商业计划中所涉及的内容；</w:t>
      </w:r>
    </w:p>
    <w:p>
      <w:pPr>
        <w:spacing w:line="360" w:lineRule="auto"/>
        <w:ind w:firstLine="480" w:firstLineChars="200"/>
        <w:rPr>
          <w:kern w:val="0"/>
          <w:sz w:val="28"/>
          <w:szCs w:val="28"/>
        </w:rPr>
      </w:pPr>
      <w:r>
        <w:rPr>
          <w:rFonts w:hint="eastAsia"/>
          <w:kern w:val="0"/>
          <w:sz w:val="24"/>
        </w:rPr>
        <w:t>（4）为乙方提供相应的物业服务。</w:t>
      </w:r>
    </w:p>
    <w:p>
      <w:pPr>
        <w:spacing w:line="360" w:lineRule="auto"/>
        <w:ind w:firstLine="480" w:firstLineChars="200"/>
        <w:rPr>
          <w:kern w:val="0"/>
          <w:sz w:val="24"/>
        </w:rPr>
      </w:pPr>
      <w:r>
        <w:rPr>
          <w:rFonts w:hint="eastAsia"/>
          <w:kern w:val="0"/>
          <w:sz w:val="24"/>
        </w:rPr>
        <w:t>二、乙方的权利和义务</w:t>
      </w:r>
    </w:p>
    <w:p>
      <w:pPr>
        <w:spacing w:line="360" w:lineRule="auto"/>
        <w:ind w:firstLine="480" w:firstLineChars="200"/>
        <w:rPr>
          <w:kern w:val="0"/>
          <w:sz w:val="24"/>
        </w:rPr>
      </w:pPr>
      <w:r>
        <w:rPr>
          <w:rFonts w:hint="eastAsia"/>
          <w:kern w:val="0"/>
          <w:sz w:val="24"/>
        </w:rPr>
        <w:t>1</w:t>
      </w:r>
      <w:r>
        <w:rPr>
          <w:kern w:val="0"/>
          <w:sz w:val="24"/>
        </w:rPr>
        <w:t xml:space="preserve">. </w:t>
      </w:r>
      <w:r>
        <w:rPr>
          <w:rFonts w:hint="eastAsia"/>
          <w:kern w:val="0"/>
          <w:sz w:val="24"/>
        </w:rPr>
        <w:t>乙方权利</w:t>
      </w:r>
    </w:p>
    <w:p>
      <w:pPr>
        <w:spacing w:line="360" w:lineRule="auto"/>
        <w:ind w:firstLine="480" w:firstLineChars="200"/>
        <w:rPr>
          <w:kern w:val="0"/>
          <w:sz w:val="24"/>
        </w:rPr>
      </w:pPr>
      <w:r>
        <w:rPr>
          <w:rFonts w:hint="eastAsia"/>
          <w:kern w:val="0"/>
          <w:sz w:val="24"/>
        </w:rPr>
        <w:t>（1）对授权的活动区域在协议期间内拥有唯一的使用权；</w:t>
      </w:r>
    </w:p>
    <w:p>
      <w:pPr>
        <w:spacing w:line="360" w:lineRule="auto"/>
        <w:ind w:firstLine="480" w:firstLineChars="200"/>
        <w:rPr>
          <w:kern w:val="0"/>
          <w:sz w:val="28"/>
          <w:szCs w:val="28"/>
        </w:rPr>
      </w:pPr>
      <w:r>
        <w:rPr>
          <w:rFonts w:hint="eastAsia"/>
          <w:kern w:val="0"/>
          <w:sz w:val="24"/>
        </w:rPr>
        <w:t>（2）享受甲方实施的奖励政策；</w:t>
      </w:r>
    </w:p>
    <w:p>
      <w:pPr>
        <w:spacing w:line="360" w:lineRule="auto"/>
        <w:ind w:firstLine="480" w:firstLineChars="200"/>
        <w:rPr>
          <w:kern w:val="0"/>
          <w:sz w:val="28"/>
          <w:szCs w:val="28"/>
        </w:rPr>
      </w:pPr>
      <w:r>
        <w:rPr>
          <w:rFonts w:hint="eastAsia"/>
          <w:kern w:val="0"/>
          <w:sz w:val="24"/>
        </w:rPr>
        <w:t>（3）以经甲方批准的展品和商品独立经营，自负盈亏；</w:t>
      </w:r>
    </w:p>
    <w:p>
      <w:pPr>
        <w:spacing w:line="360" w:lineRule="auto"/>
        <w:ind w:firstLine="480" w:firstLineChars="200"/>
        <w:rPr>
          <w:kern w:val="0"/>
          <w:sz w:val="28"/>
          <w:szCs w:val="28"/>
        </w:rPr>
      </w:pPr>
      <w:r>
        <w:rPr>
          <w:rFonts w:hint="eastAsia"/>
          <w:kern w:val="0"/>
          <w:sz w:val="24"/>
        </w:rPr>
        <w:t>（4）遇到关于基地办公室使用方面的问题，有权向甲方申请一定帮助。</w:t>
      </w:r>
    </w:p>
    <w:p>
      <w:pPr>
        <w:spacing w:line="360" w:lineRule="auto"/>
        <w:ind w:firstLine="480" w:firstLineChars="200"/>
        <w:rPr>
          <w:kern w:val="0"/>
          <w:sz w:val="24"/>
        </w:rPr>
      </w:pPr>
      <w:r>
        <w:rPr>
          <w:rFonts w:hint="eastAsia"/>
          <w:kern w:val="0"/>
          <w:sz w:val="24"/>
        </w:rPr>
        <w:t>2.</w:t>
      </w:r>
      <w:r>
        <w:rPr>
          <w:kern w:val="0"/>
          <w:sz w:val="24"/>
        </w:rPr>
        <w:t xml:space="preserve"> </w:t>
      </w:r>
      <w:r>
        <w:rPr>
          <w:rFonts w:hint="eastAsia"/>
          <w:kern w:val="0"/>
          <w:sz w:val="24"/>
        </w:rPr>
        <w:t>乙方义务</w:t>
      </w:r>
    </w:p>
    <w:p>
      <w:pPr>
        <w:spacing w:line="360" w:lineRule="auto"/>
        <w:ind w:firstLine="480" w:firstLineChars="200"/>
        <w:rPr>
          <w:kern w:val="0"/>
          <w:sz w:val="24"/>
        </w:rPr>
      </w:pPr>
      <w:r>
        <w:rPr>
          <w:rFonts w:hint="eastAsia"/>
          <w:kern w:val="0"/>
          <w:sz w:val="24"/>
        </w:rPr>
        <w:t>（1）执行甲方管理标准和业务规范，接受甲方的指导、监督；</w:t>
      </w:r>
    </w:p>
    <w:p>
      <w:pPr>
        <w:spacing w:line="360" w:lineRule="auto"/>
        <w:ind w:left="105" w:firstLine="360" w:firstLineChars="150"/>
        <w:rPr>
          <w:kern w:val="0"/>
          <w:sz w:val="28"/>
          <w:szCs w:val="28"/>
        </w:rPr>
      </w:pPr>
      <w:r>
        <w:rPr>
          <w:rFonts w:hint="eastAsia"/>
          <w:kern w:val="0"/>
          <w:sz w:val="24"/>
        </w:rPr>
        <w:t>（2）保守甲方机密，未经甲方同意，不得向第三方透露本协议履行过程中所涉及的内容；</w:t>
      </w:r>
    </w:p>
    <w:p>
      <w:pPr>
        <w:spacing w:line="360" w:lineRule="auto"/>
        <w:ind w:firstLine="480" w:firstLineChars="200"/>
        <w:rPr>
          <w:kern w:val="0"/>
          <w:sz w:val="28"/>
          <w:szCs w:val="28"/>
        </w:rPr>
      </w:pPr>
      <w:r>
        <w:rPr>
          <w:rFonts w:hint="eastAsia"/>
          <w:kern w:val="0"/>
          <w:sz w:val="24"/>
        </w:rPr>
        <w:t>（3）积极配合甲方在大学生创业实践方面开展的各项活动；</w:t>
      </w:r>
    </w:p>
    <w:p>
      <w:pPr>
        <w:spacing w:line="360" w:lineRule="auto"/>
        <w:ind w:firstLine="480" w:firstLineChars="200"/>
        <w:rPr>
          <w:kern w:val="0"/>
          <w:sz w:val="28"/>
          <w:szCs w:val="28"/>
        </w:rPr>
      </w:pPr>
      <w:r>
        <w:rPr>
          <w:rFonts w:hint="eastAsia"/>
          <w:kern w:val="0"/>
          <w:sz w:val="24"/>
        </w:rPr>
        <w:t>（4）定期组织团队</w:t>
      </w:r>
      <w:r>
        <w:rPr>
          <w:kern w:val="0"/>
          <w:sz w:val="24"/>
        </w:rPr>
        <w:t>成员</w:t>
      </w:r>
      <w:r>
        <w:rPr>
          <w:rFonts w:hint="eastAsia"/>
          <w:kern w:val="0"/>
          <w:sz w:val="24"/>
        </w:rPr>
        <w:t>向甲方提供经营报告；对甲方的不定期问询，乙方需积极配合；</w:t>
      </w:r>
    </w:p>
    <w:p>
      <w:pPr>
        <w:spacing w:line="360" w:lineRule="auto"/>
        <w:ind w:firstLine="480" w:firstLineChars="200"/>
        <w:rPr>
          <w:kern w:val="0"/>
          <w:sz w:val="28"/>
          <w:szCs w:val="28"/>
        </w:rPr>
      </w:pPr>
      <w:r>
        <w:rPr>
          <w:rFonts w:hint="eastAsia"/>
          <w:kern w:val="0"/>
          <w:sz w:val="24"/>
        </w:rPr>
        <w:t>（5）对基地设施进行二次维修，须提前向甲方提交装修方案，经甲方批准，方可实施。</w:t>
      </w:r>
    </w:p>
    <w:p>
      <w:pPr>
        <w:spacing w:line="360" w:lineRule="auto"/>
        <w:ind w:firstLine="480" w:firstLineChars="200"/>
        <w:rPr>
          <w:kern w:val="0"/>
          <w:sz w:val="24"/>
        </w:rPr>
      </w:pPr>
      <w:r>
        <w:rPr>
          <w:rFonts w:hint="eastAsia"/>
          <w:kern w:val="0"/>
          <w:sz w:val="24"/>
        </w:rPr>
        <w:t>三、协议条例</w:t>
      </w:r>
    </w:p>
    <w:p>
      <w:pPr>
        <w:spacing w:line="360" w:lineRule="auto"/>
        <w:ind w:firstLine="480" w:firstLineChars="200"/>
        <w:rPr>
          <w:kern w:val="0"/>
          <w:sz w:val="24"/>
        </w:rPr>
      </w:pPr>
      <w:r>
        <w:rPr>
          <w:kern w:val="0"/>
          <w:sz w:val="24"/>
        </w:rPr>
        <w:t xml:space="preserve">1. </w:t>
      </w:r>
      <w:r>
        <w:rPr>
          <w:rFonts w:hint="eastAsia"/>
          <w:kern w:val="0"/>
          <w:sz w:val="24"/>
        </w:rPr>
        <w:t>乙方所经营的物品需妥善保管，如因管理不善丢失，甲方概不负责。</w:t>
      </w:r>
    </w:p>
    <w:p>
      <w:pPr>
        <w:spacing w:line="360" w:lineRule="auto"/>
        <w:ind w:firstLine="480" w:firstLineChars="200"/>
        <w:rPr>
          <w:kern w:val="0"/>
          <w:sz w:val="24"/>
        </w:rPr>
      </w:pPr>
      <w:r>
        <w:rPr>
          <w:kern w:val="0"/>
          <w:sz w:val="24"/>
        </w:rPr>
        <w:t xml:space="preserve">2. </w:t>
      </w:r>
      <w:r>
        <w:rPr>
          <w:rFonts w:hint="eastAsia"/>
          <w:kern w:val="0"/>
          <w:sz w:val="24"/>
        </w:rPr>
        <w:t>甲方授权乙方可以在孵化</w:t>
      </w:r>
      <w:r>
        <w:rPr>
          <w:kern w:val="0"/>
          <w:sz w:val="24"/>
        </w:rPr>
        <w:t>基地</w:t>
      </w:r>
      <w:r>
        <w:rPr>
          <w:rFonts w:hint="eastAsia"/>
          <w:kern w:val="0"/>
          <w:sz w:val="24"/>
        </w:rPr>
        <w:t>内进行学生创意作品的展示与商品的经营。</w:t>
      </w:r>
    </w:p>
    <w:p>
      <w:pPr>
        <w:spacing w:line="360" w:lineRule="auto"/>
        <w:ind w:firstLine="480" w:firstLineChars="200"/>
        <w:rPr>
          <w:kern w:val="0"/>
          <w:sz w:val="24"/>
        </w:rPr>
      </w:pPr>
      <w:r>
        <w:rPr>
          <w:rFonts w:hint="eastAsia"/>
          <w:kern w:val="0"/>
          <w:sz w:val="24"/>
        </w:rPr>
        <w:t>四、协议终止</w:t>
      </w:r>
    </w:p>
    <w:p>
      <w:pPr>
        <w:spacing w:line="360" w:lineRule="auto"/>
        <w:ind w:firstLine="480" w:firstLineChars="200"/>
        <w:rPr>
          <w:kern w:val="0"/>
          <w:sz w:val="24"/>
        </w:rPr>
      </w:pPr>
      <w:r>
        <w:rPr>
          <w:rFonts w:hint="eastAsia"/>
          <w:kern w:val="0"/>
          <w:sz w:val="24"/>
        </w:rPr>
        <w:t>1</w:t>
      </w:r>
      <w:r>
        <w:rPr>
          <w:kern w:val="0"/>
          <w:sz w:val="24"/>
        </w:rPr>
        <w:t xml:space="preserve">. </w:t>
      </w:r>
      <w:r>
        <w:rPr>
          <w:rFonts w:hint="eastAsia"/>
          <w:kern w:val="0"/>
          <w:sz w:val="24"/>
        </w:rPr>
        <w:t>协议期满，本协议自然终止；</w:t>
      </w:r>
    </w:p>
    <w:p>
      <w:pPr>
        <w:spacing w:line="360" w:lineRule="auto"/>
        <w:ind w:firstLine="480" w:firstLineChars="200"/>
        <w:rPr>
          <w:kern w:val="0"/>
          <w:sz w:val="24"/>
        </w:rPr>
      </w:pPr>
      <w:r>
        <w:rPr>
          <w:kern w:val="0"/>
          <w:sz w:val="24"/>
        </w:rPr>
        <w:t xml:space="preserve">2. </w:t>
      </w:r>
      <w:r>
        <w:rPr>
          <w:rFonts w:hint="eastAsia"/>
          <w:kern w:val="0"/>
          <w:sz w:val="24"/>
        </w:rPr>
        <w:t>乙方因经营亏损或其它</w:t>
      </w:r>
      <w:r>
        <w:rPr>
          <w:kern w:val="0"/>
          <w:sz w:val="24"/>
        </w:rPr>
        <w:t>原因</w:t>
      </w:r>
      <w:r>
        <w:rPr>
          <w:rFonts w:hint="eastAsia"/>
          <w:kern w:val="0"/>
          <w:sz w:val="24"/>
        </w:rPr>
        <w:t>的想放弃经营权，且经甲方核实其亏损属实，乙方有权申请终止协议。</w:t>
      </w:r>
    </w:p>
    <w:p>
      <w:pPr>
        <w:numPr>
          <w:ilvl w:val="0"/>
          <w:numId w:val="1"/>
        </w:numPr>
        <w:spacing w:line="360" w:lineRule="auto"/>
        <w:rPr>
          <w:kern w:val="0"/>
          <w:sz w:val="24"/>
        </w:rPr>
      </w:pPr>
      <w:r>
        <w:rPr>
          <w:rFonts w:hint="eastAsia"/>
          <w:kern w:val="0"/>
          <w:sz w:val="24"/>
        </w:rPr>
        <w:t>本协议终止或期满时，双方应履行下列事项；</w:t>
      </w:r>
    </w:p>
    <w:p>
      <w:pPr>
        <w:spacing w:line="360" w:lineRule="auto"/>
        <w:ind w:firstLine="480" w:firstLineChars="200"/>
        <w:rPr>
          <w:kern w:val="0"/>
          <w:sz w:val="24"/>
        </w:rPr>
      </w:pPr>
      <w:r>
        <w:rPr>
          <w:rFonts w:hint="eastAsia"/>
          <w:kern w:val="0"/>
          <w:sz w:val="24"/>
        </w:rPr>
        <w:t>（1）乙方立即停止使用甲方授予的一切权限，并将其未完成事项书面报请甲方；</w:t>
      </w:r>
    </w:p>
    <w:p>
      <w:pPr>
        <w:spacing w:line="360" w:lineRule="auto"/>
        <w:ind w:firstLine="480" w:firstLineChars="200"/>
        <w:rPr>
          <w:kern w:val="0"/>
          <w:sz w:val="24"/>
        </w:rPr>
      </w:pPr>
      <w:r>
        <w:rPr>
          <w:rFonts w:hint="eastAsia"/>
          <w:kern w:val="0"/>
          <w:sz w:val="24"/>
        </w:rPr>
        <w:t>（2）结算双方未清的经济问题。</w:t>
      </w:r>
    </w:p>
    <w:p>
      <w:pPr>
        <w:spacing w:line="360" w:lineRule="auto"/>
        <w:ind w:firstLine="480" w:firstLineChars="200"/>
        <w:rPr>
          <w:kern w:val="0"/>
          <w:sz w:val="24"/>
        </w:rPr>
      </w:pPr>
      <w:r>
        <w:rPr>
          <w:rFonts w:hint="eastAsia"/>
          <w:kern w:val="0"/>
          <w:sz w:val="24"/>
        </w:rPr>
        <w:t>五</w:t>
      </w:r>
      <w:r>
        <w:rPr>
          <w:kern w:val="0"/>
          <w:sz w:val="24"/>
        </w:rPr>
        <w:t>、</w:t>
      </w:r>
      <w:r>
        <w:rPr>
          <w:rFonts w:hint="eastAsia"/>
          <w:kern w:val="0"/>
          <w:sz w:val="24"/>
        </w:rPr>
        <w:t>协议争议</w:t>
      </w:r>
    </w:p>
    <w:p>
      <w:pPr>
        <w:spacing w:line="360" w:lineRule="auto"/>
        <w:ind w:left="105" w:leftChars="50" w:firstLine="470" w:firstLineChars="196"/>
        <w:rPr>
          <w:kern w:val="0"/>
          <w:sz w:val="24"/>
        </w:rPr>
      </w:pPr>
      <w:r>
        <w:rPr>
          <w:rFonts w:hint="eastAsia"/>
          <w:kern w:val="0"/>
          <w:sz w:val="24"/>
        </w:rPr>
        <w:t>本协议履行过程中出现争议时，甲、乙双方友好协商解决，并以补充协议形式载明。</w:t>
      </w:r>
    </w:p>
    <w:p>
      <w:pPr>
        <w:spacing w:line="360" w:lineRule="auto"/>
        <w:ind w:firstLine="480" w:firstLineChars="200"/>
        <w:rPr>
          <w:kern w:val="0"/>
          <w:sz w:val="24"/>
        </w:rPr>
      </w:pPr>
      <w:r>
        <w:rPr>
          <w:rFonts w:hint="eastAsia"/>
          <w:kern w:val="0"/>
          <w:sz w:val="24"/>
        </w:rPr>
        <w:t>六</w:t>
      </w:r>
      <w:r>
        <w:rPr>
          <w:kern w:val="0"/>
          <w:sz w:val="24"/>
        </w:rPr>
        <w:t>、</w:t>
      </w:r>
      <w:r>
        <w:rPr>
          <w:rFonts w:hint="eastAsia"/>
          <w:kern w:val="0"/>
          <w:sz w:val="24"/>
        </w:rPr>
        <w:t>附则</w:t>
      </w:r>
    </w:p>
    <w:p>
      <w:pPr>
        <w:numPr>
          <w:ilvl w:val="0"/>
          <w:numId w:val="2"/>
        </w:numPr>
        <w:spacing w:line="360" w:lineRule="auto"/>
        <w:ind w:left="465" w:leftChars="50"/>
        <w:rPr>
          <w:kern w:val="0"/>
          <w:sz w:val="24"/>
        </w:rPr>
      </w:pPr>
      <w:r>
        <w:rPr>
          <w:rFonts w:hint="eastAsia"/>
          <w:kern w:val="0"/>
          <w:sz w:val="24"/>
        </w:rPr>
        <w:t>协议一式两份，甲乙双方各执一份。</w:t>
      </w:r>
    </w:p>
    <w:p>
      <w:pPr>
        <w:numPr>
          <w:ilvl w:val="0"/>
          <w:numId w:val="2"/>
        </w:numPr>
        <w:spacing w:line="360" w:lineRule="auto"/>
        <w:ind w:left="465" w:leftChars="50"/>
        <w:rPr>
          <w:kern w:val="0"/>
          <w:sz w:val="24"/>
        </w:rPr>
      </w:pPr>
      <w:r>
        <w:rPr>
          <w:rFonts w:hint="eastAsia"/>
          <w:kern w:val="0"/>
          <w:sz w:val="24"/>
        </w:rPr>
        <w:t>协议未涉及到的内容，双方可协商后以补充协议载明。</w:t>
      </w:r>
    </w:p>
    <w:p>
      <w:pPr>
        <w:numPr>
          <w:ilvl w:val="0"/>
          <w:numId w:val="2"/>
        </w:numPr>
        <w:spacing w:line="360" w:lineRule="auto"/>
        <w:ind w:left="465" w:leftChars="50"/>
        <w:rPr>
          <w:kern w:val="0"/>
          <w:sz w:val="24"/>
        </w:rPr>
      </w:pPr>
      <w:r>
        <w:rPr>
          <w:rFonts w:hint="eastAsia"/>
          <w:kern w:val="0"/>
          <w:sz w:val="24"/>
        </w:rPr>
        <w:t>协议的有效期为一年。</w:t>
      </w:r>
    </w:p>
    <w:p>
      <w:pPr>
        <w:spacing w:line="360" w:lineRule="auto"/>
        <w:ind w:firstLine="480" w:firstLineChars="200"/>
        <w:rPr>
          <w:kern w:val="0"/>
          <w:sz w:val="24"/>
        </w:rPr>
      </w:pPr>
      <w:r>
        <w:rPr>
          <w:rFonts w:hint="eastAsia"/>
          <w:kern w:val="0"/>
          <w:sz w:val="24"/>
        </w:rPr>
        <w:t>七</w:t>
      </w:r>
      <w:r>
        <w:rPr>
          <w:kern w:val="0"/>
          <w:sz w:val="24"/>
        </w:rPr>
        <w:t>、</w:t>
      </w:r>
      <w:r>
        <w:rPr>
          <w:rFonts w:hint="eastAsia"/>
          <w:kern w:val="0"/>
          <w:sz w:val="24"/>
        </w:rPr>
        <w:t>签字</w:t>
      </w:r>
    </w:p>
    <w:p>
      <w:pPr>
        <w:spacing w:line="360" w:lineRule="auto"/>
        <w:ind w:firstLine="480" w:firstLineChars="200"/>
        <w:rPr>
          <w:kern w:val="0"/>
          <w:sz w:val="24"/>
        </w:rPr>
      </w:pPr>
      <w:r>
        <w:rPr>
          <w:rFonts w:hint="eastAsia"/>
          <w:kern w:val="0"/>
          <w:sz w:val="24"/>
        </w:rPr>
        <w:t>甲方 ：                                    乙方：</w:t>
      </w:r>
    </w:p>
    <w:p>
      <w:pPr>
        <w:spacing w:line="360" w:lineRule="auto"/>
        <w:ind w:firstLine="480" w:firstLineChars="200"/>
        <w:rPr>
          <w:kern w:val="0"/>
          <w:sz w:val="24"/>
        </w:rPr>
      </w:pPr>
      <w:r>
        <w:rPr>
          <w:rFonts w:hint="eastAsia"/>
          <w:kern w:val="0"/>
          <w:sz w:val="24"/>
        </w:rPr>
        <w:t>代表人（签字/盖章）                        代表人（签字/盖章）</w:t>
      </w:r>
    </w:p>
    <w:p>
      <w:pPr>
        <w:spacing w:line="360" w:lineRule="auto"/>
        <w:ind w:left="105" w:leftChars="50"/>
        <w:rPr>
          <w:kern w:val="0"/>
          <w:sz w:val="24"/>
        </w:rPr>
      </w:pPr>
      <w:r>
        <w:rPr>
          <w:rFonts w:hint="eastAsia"/>
          <w:kern w:val="0"/>
          <w:sz w:val="24"/>
        </w:rPr>
        <w:t xml:space="preserve"> </w:t>
      </w:r>
    </w:p>
    <w:p>
      <w:pPr>
        <w:spacing w:line="360" w:lineRule="auto"/>
        <w:ind w:left="105" w:leftChars="50"/>
        <w:rPr>
          <w:rFonts w:ascii="宋体" w:hAnsi="宋体" w:cs="宋体"/>
          <w:b/>
          <w:color w:val="000000"/>
          <w:kern w:val="0"/>
          <w:szCs w:val="21"/>
        </w:rPr>
      </w:pPr>
      <w:r>
        <w:rPr>
          <w:rFonts w:hint="eastAsia"/>
          <w:kern w:val="0"/>
          <w:sz w:val="24"/>
        </w:rPr>
        <w:t xml:space="preserve">    年  </w:t>
      </w:r>
      <w:r>
        <w:rPr>
          <w:kern w:val="0"/>
          <w:sz w:val="24"/>
        </w:rPr>
        <w:t xml:space="preserve"> </w:t>
      </w:r>
      <w:r>
        <w:rPr>
          <w:rFonts w:hint="eastAsia"/>
          <w:kern w:val="0"/>
          <w:sz w:val="24"/>
        </w:rPr>
        <w:t xml:space="preserve"> 月    日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151452BD"/>
    <w:multiLevelType w:val="multilevel"/>
    <w:tmpl w:val="151452BD"/>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3F"/>
    <w:rsid w:val="00024BEC"/>
    <w:rsid w:val="00044895"/>
    <w:rsid w:val="0005649A"/>
    <w:rsid w:val="000701F0"/>
    <w:rsid w:val="000A522D"/>
    <w:rsid w:val="000C0B62"/>
    <w:rsid w:val="000C58A6"/>
    <w:rsid w:val="000F7319"/>
    <w:rsid w:val="0011372B"/>
    <w:rsid w:val="00125953"/>
    <w:rsid w:val="00174C69"/>
    <w:rsid w:val="001A0100"/>
    <w:rsid w:val="001B1356"/>
    <w:rsid w:val="001D2A8E"/>
    <w:rsid w:val="001E3AD7"/>
    <w:rsid w:val="00204385"/>
    <w:rsid w:val="0021193F"/>
    <w:rsid w:val="00271BAE"/>
    <w:rsid w:val="00294F35"/>
    <w:rsid w:val="002A5632"/>
    <w:rsid w:val="00307F13"/>
    <w:rsid w:val="00313811"/>
    <w:rsid w:val="003153B9"/>
    <w:rsid w:val="00345D90"/>
    <w:rsid w:val="00360C20"/>
    <w:rsid w:val="003677F1"/>
    <w:rsid w:val="00374F69"/>
    <w:rsid w:val="00397295"/>
    <w:rsid w:val="00436275"/>
    <w:rsid w:val="004431B3"/>
    <w:rsid w:val="004565D5"/>
    <w:rsid w:val="00483128"/>
    <w:rsid w:val="004D0581"/>
    <w:rsid w:val="0051137B"/>
    <w:rsid w:val="00512FF0"/>
    <w:rsid w:val="0051465D"/>
    <w:rsid w:val="005160BF"/>
    <w:rsid w:val="0052421D"/>
    <w:rsid w:val="00533A68"/>
    <w:rsid w:val="005414A1"/>
    <w:rsid w:val="00567C07"/>
    <w:rsid w:val="00596B84"/>
    <w:rsid w:val="006133D0"/>
    <w:rsid w:val="0063547E"/>
    <w:rsid w:val="00656619"/>
    <w:rsid w:val="00667996"/>
    <w:rsid w:val="00677283"/>
    <w:rsid w:val="006A2286"/>
    <w:rsid w:val="006E4092"/>
    <w:rsid w:val="006E65D8"/>
    <w:rsid w:val="00716303"/>
    <w:rsid w:val="0072449E"/>
    <w:rsid w:val="00743078"/>
    <w:rsid w:val="007570A3"/>
    <w:rsid w:val="00764589"/>
    <w:rsid w:val="007C061E"/>
    <w:rsid w:val="00876A4C"/>
    <w:rsid w:val="008A55EB"/>
    <w:rsid w:val="008B0AA1"/>
    <w:rsid w:val="008B3F4C"/>
    <w:rsid w:val="008C0756"/>
    <w:rsid w:val="008C1AED"/>
    <w:rsid w:val="008D2CCF"/>
    <w:rsid w:val="008D583D"/>
    <w:rsid w:val="008E52B2"/>
    <w:rsid w:val="008E7AC8"/>
    <w:rsid w:val="00910F4A"/>
    <w:rsid w:val="00926B80"/>
    <w:rsid w:val="00937152"/>
    <w:rsid w:val="009418C2"/>
    <w:rsid w:val="00946C6C"/>
    <w:rsid w:val="00970C3F"/>
    <w:rsid w:val="00981589"/>
    <w:rsid w:val="00B37A29"/>
    <w:rsid w:val="00B509EB"/>
    <w:rsid w:val="00BB18E5"/>
    <w:rsid w:val="00BC22FC"/>
    <w:rsid w:val="00BC346E"/>
    <w:rsid w:val="00C12EE5"/>
    <w:rsid w:val="00C33B4F"/>
    <w:rsid w:val="00C81DD2"/>
    <w:rsid w:val="00CB5680"/>
    <w:rsid w:val="00CC3E96"/>
    <w:rsid w:val="00D11BE7"/>
    <w:rsid w:val="00D12947"/>
    <w:rsid w:val="00D375DA"/>
    <w:rsid w:val="00D44158"/>
    <w:rsid w:val="00D52B8B"/>
    <w:rsid w:val="00D54011"/>
    <w:rsid w:val="00D7449C"/>
    <w:rsid w:val="00D75D9E"/>
    <w:rsid w:val="00DC2586"/>
    <w:rsid w:val="00DF3350"/>
    <w:rsid w:val="00E22B44"/>
    <w:rsid w:val="00E4525B"/>
    <w:rsid w:val="00E557B1"/>
    <w:rsid w:val="00E7543B"/>
    <w:rsid w:val="00F10B68"/>
    <w:rsid w:val="00F270DA"/>
    <w:rsid w:val="00F30653"/>
    <w:rsid w:val="00F51841"/>
    <w:rsid w:val="00F63DA7"/>
    <w:rsid w:val="01827CF2"/>
    <w:rsid w:val="01B05254"/>
    <w:rsid w:val="021B4D1F"/>
    <w:rsid w:val="02B77843"/>
    <w:rsid w:val="02C813C0"/>
    <w:rsid w:val="038A1133"/>
    <w:rsid w:val="046D2B85"/>
    <w:rsid w:val="04F003C6"/>
    <w:rsid w:val="057F205B"/>
    <w:rsid w:val="06FB7C9A"/>
    <w:rsid w:val="08BE440D"/>
    <w:rsid w:val="08D12859"/>
    <w:rsid w:val="094351C7"/>
    <w:rsid w:val="0A7B235A"/>
    <w:rsid w:val="0A9733B3"/>
    <w:rsid w:val="0B053C35"/>
    <w:rsid w:val="0D177F9E"/>
    <w:rsid w:val="0ED03B16"/>
    <w:rsid w:val="10955D9E"/>
    <w:rsid w:val="12EC0FEA"/>
    <w:rsid w:val="136C035D"/>
    <w:rsid w:val="14BE5E91"/>
    <w:rsid w:val="15056214"/>
    <w:rsid w:val="15401C2C"/>
    <w:rsid w:val="16B34034"/>
    <w:rsid w:val="17F8139D"/>
    <w:rsid w:val="18D66F3C"/>
    <w:rsid w:val="19607006"/>
    <w:rsid w:val="19796A21"/>
    <w:rsid w:val="1A1B267C"/>
    <w:rsid w:val="1AB85A69"/>
    <w:rsid w:val="1B1F6A22"/>
    <w:rsid w:val="1B514983"/>
    <w:rsid w:val="1B8D5EA2"/>
    <w:rsid w:val="1F893B80"/>
    <w:rsid w:val="207D1576"/>
    <w:rsid w:val="21B446F4"/>
    <w:rsid w:val="21B55875"/>
    <w:rsid w:val="22B95B14"/>
    <w:rsid w:val="2371163C"/>
    <w:rsid w:val="237541A3"/>
    <w:rsid w:val="24282322"/>
    <w:rsid w:val="24365FC2"/>
    <w:rsid w:val="250F32FD"/>
    <w:rsid w:val="25C441F6"/>
    <w:rsid w:val="26027CAE"/>
    <w:rsid w:val="266439A1"/>
    <w:rsid w:val="281F7B6D"/>
    <w:rsid w:val="28CD1733"/>
    <w:rsid w:val="2A497F91"/>
    <w:rsid w:val="2AF76522"/>
    <w:rsid w:val="2C833F7B"/>
    <w:rsid w:val="2C9C5A37"/>
    <w:rsid w:val="2D803104"/>
    <w:rsid w:val="2EDA0DEF"/>
    <w:rsid w:val="2F10171B"/>
    <w:rsid w:val="2F652A62"/>
    <w:rsid w:val="302736FF"/>
    <w:rsid w:val="315266A3"/>
    <w:rsid w:val="319B273D"/>
    <w:rsid w:val="324A532E"/>
    <w:rsid w:val="32873466"/>
    <w:rsid w:val="33073F6B"/>
    <w:rsid w:val="335D388D"/>
    <w:rsid w:val="335F4B5B"/>
    <w:rsid w:val="33AC1651"/>
    <w:rsid w:val="34C10B5D"/>
    <w:rsid w:val="34CF73BE"/>
    <w:rsid w:val="34E727CB"/>
    <w:rsid w:val="355C29B0"/>
    <w:rsid w:val="36514DBA"/>
    <w:rsid w:val="36AA67F6"/>
    <w:rsid w:val="36DE0245"/>
    <w:rsid w:val="373E29B1"/>
    <w:rsid w:val="39AE27E6"/>
    <w:rsid w:val="3A55551F"/>
    <w:rsid w:val="3B1219F1"/>
    <w:rsid w:val="3B155D4D"/>
    <w:rsid w:val="3C1163E9"/>
    <w:rsid w:val="3C3D1560"/>
    <w:rsid w:val="3C626258"/>
    <w:rsid w:val="3CC82C85"/>
    <w:rsid w:val="3D5D7350"/>
    <w:rsid w:val="3DC1341E"/>
    <w:rsid w:val="3DF272B9"/>
    <w:rsid w:val="3F4D75FA"/>
    <w:rsid w:val="40115DF2"/>
    <w:rsid w:val="409F45A1"/>
    <w:rsid w:val="40DA28EC"/>
    <w:rsid w:val="40DF40FB"/>
    <w:rsid w:val="42C11901"/>
    <w:rsid w:val="43D939B6"/>
    <w:rsid w:val="44987C4A"/>
    <w:rsid w:val="45570CF5"/>
    <w:rsid w:val="46F95B6B"/>
    <w:rsid w:val="48087B16"/>
    <w:rsid w:val="48F33821"/>
    <w:rsid w:val="490262E4"/>
    <w:rsid w:val="491A7E26"/>
    <w:rsid w:val="4AC41F89"/>
    <w:rsid w:val="4AFA1AB9"/>
    <w:rsid w:val="4B3835C9"/>
    <w:rsid w:val="4B915288"/>
    <w:rsid w:val="4C1A27A0"/>
    <w:rsid w:val="4CE439C1"/>
    <w:rsid w:val="4CE72298"/>
    <w:rsid w:val="4D9F63A7"/>
    <w:rsid w:val="4EBC761D"/>
    <w:rsid w:val="5175051F"/>
    <w:rsid w:val="51834368"/>
    <w:rsid w:val="51FE151E"/>
    <w:rsid w:val="536C502A"/>
    <w:rsid w:val="53C82004"/>
    <w:rsid w:val="53E94AE2"/>
    <w:rsid w:val="54401754"/>
    <w:rsid w:val="546B4E9B"/>
    <w:rsid w:val="564B0DAB"/>
    <w:rsid w:val="572E250E"/>
    <w:rsid w:val="58675DB2"/>
    <w:rsid w:val="5C2C0F09"/>
    <w:rsid w:val="5CD41F9F"/>
    <w:rsid w:val="5D5E06EB"/>
    <w:rsid w:val="5E3A75F2"/>
    <w:rsid w:val="5EA25462"/>
    <w:rsid w:val="5F1E329F"/>
    <w:rsid w:val="61B922E7"/>
    <w:rsid w:val="61F00FAE"/>
    <w:rsid w:val="643D3E1F"/>
    <w:rsid w:val="65866BC5"/>
    <w:rsid w:val="6774329E"/>
    <w:rsid w:val="67C25356"/>
    <w:rsid w:val="69115CF6"/>
    <w:rsid w:val="6AA357B9"/>
    <w:rsid w:val="6AA70AF9"/>
    <w:rsid w:val="6AA7420F"/>
    <w:rsid w:val="6AFD449B"/>
    <w:rsid w:val="6C9F62EF"/>
    <w:rsid w:val="6D16684E"/>
    <w:rsid w:val="6D9A0A76"/>
    <w:rsid w:val="6E695295"/>
    <w:rsid w:val="727C3C08"/>
    <w:rsid w:val="73275C3D"/>
    <w:rsid w:val="734A0314"/>
    <w:rsid w:val="75E723A3"/>
    <w:rsid w:val="75EE55A3"/>
    <w:rsid w:val="764C5D76"/>
    <w:rsid w:val="77020FBB"/>
    <w:rsid w:val="772D4C3E"/>
    <w:rsid w:val="775B2954"/>
    <w:rsid w:val="77CD0D61"/>
    <w:rsid w:val="77ED0D86"/>
    <w:rsid w:val="783102F8"/>
    <w:rsid w:val="7B5C35C4"/>
    <w:rsid w:val="7BD72C2B"/>
    <w:rsid w:val="7E05026C"/>
    <w:rsid w:val="7EB156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8"/>
    <w:unhideWhenUsed/>
    <w:qFormat/>
    <w:uiPriority w:val="0"/>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HTML Preformatted"/>
    <w:basedOn w:val="1"/>
    <w:link w:val="16"/>
    <w:unhideWhenUsed/>
    <w:qFormat/>
    <w:uiPriority w:val="99"/>
    <w:rPr>
      <w:rFonts w:ascii="Courier New" w:hAnsi="Courier New"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page number"/>
    <w:basedOn w:val="8"/>
    <w:unhideWhenUsed/>
    <w:qFormat/>
    <w:uiPriority w:val="99"/>
  </w:style>
  <w:style w:type="character" w:styleId="11">
    <w:name w:val="FollowedHyperlink"/>
    <w:basedOn w:val="8"/>
    <w:unhideWhenUsed/>
    <w:qFormat/>
    <w:uiPriority w:val="99"/>
    <w:rPr>
      <w:color w:val="800080"/>
      <w:sz w:val="18"/>
      <w:szCs w:val="18"/>
      <w:u w:val="none"/>
    </w:rPr>
  </w:style>
  <w:style w:type="character" w:styleId="12">
    <w:name w:val="Hyperlink"/>
    <w:basedOn w:val="8"/>
    <w:unhideWhenUsed/>
    <w:qFormat/>
    <w:uiPriority w:val="99"/>
    <w:rPr>
      <w:color w:val="0000FF"/>
      <w:u w:val="single"/>
    </w:rPr>
  </w:style>
  <w:style w:type="table" w:styleId="14">
    <w:name w:val="Table Grid"/>
    <w:basedOn w:val="1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qFormat/>
    <w:uiPriority w:val="34"/>
    <w:pPr>
      <w:ind w:firstLine="420" w:firstLineChars="200"/>
    </w:pPr>
  </w:style>
  <w:style w:type="character" w:customStyle="1" w:styleId="16">
    <w:name w:val="HTML 预设格式 Char"/>
    <w:basedOn w:val="8"/>
    <w:link w:val="6"/>
    <w:semiHidden/>
    <w:qFormat/>
    <w:uiPriority w:val="99"/>
    <w:rPr>
      <w:rFonts w:ascii="Courier New" w:hAnsi="Courier New" w:cs="Courier New"/>
      <w:sz w:val="20"/>
      <w:szCs w:val="20"/>
    </w:rPr>
  </w:style>
  <w:style w:type="character" w:customStyle="1" w:styleId="17">
    <w:name w:val="页眉 Char"/>
    <w:basedOn w:val="8"/>
    <w:link w:val="4"/>
    <w:qFormat/>
    <w:uiPriority w:val="99"/>
    <w:rPr>
      <w:sz w:val="18"/>
      <w:szCs w:val="18"/>
    </w:rPr>
  </w:style>
  <w:style w:type="character" w:customStyle="1" w:styleId="18">
    <w:name w:val="页脚 Char"/>
    <w:basedOn w:val="8"/>
    <w:link w:val="3"/>
    <w:qFormat/>
    <w:uiPriority w:val="99"/>
    <w:rPr>
      <w:sz w:val="18"/>
      <w:szCs w:val="18"/>
    </w:rPr>
  </w:style>
  <w:style w:type="paragraph" w:customStyle="1" w:styleId="19">
    <w:name w:val="Char2 Char Char 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30</Pages>
  <Words>2022</Words>
  <Characters>11531</Characters>
  <Lines>96</Lines>
  <Paragraphs>27</Paragraphs>
  <ScaleCrop>false</ScaleCrop>
  <LinksUpToDate>false</LinksUpToDate>
  <CharactersWithSpaces>13526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2017-03-09T02:09:00Z</dcterms:created>
  <dc:creator>USER-</dc:creator>
  <cp:lastModifiedBy>Administrator</cp:lastModifiedBy>
  <cp:lastPrinted>2017-01-04T03:56:00Z</cp:lastPrinted>
  <dcterms:modified xsi:type="dcterms:W3CDTF">2017-04-06T05:58:17Z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